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4B6" w:rsidRDefault="001C04B6" w:rsidP="002742C7">
      <w:pPr>
        <w:pStyle w:val="Default"/>
        <w:jc w:val="center"/>
        <w:rPr>
          <w:rFonts w:ascii="Times New Roman" w:hAnsi="Times New Roman" w:cs="Times New Roman"/>
          <w:b/>
          <w:bCs/>
          <w:color w:val="auto"/>
          <w:sz w:val="28"/>
        </w:rPr>
      </w:pPr>
    </w:p>
    <w:p w:rsidR="00CF0AC0" w:rsidRDefault="00016134" w:rsidP="002742C7">
      <w:pPr>
        <w:pStyle w:val="Default"/>
        <w:jc w:val="center"/>
        <w:rPr>
          <w:rFonts w:ascii="Times New Roman" w:hAnsi="Times New Roman" w:cs="Times New Roman"/>
          <w:b/>
          <w:bCs/>
          <w:color w:val="auto"/>
          <w:sz w:val="28"/>
        </w:rPr>
      </w:pPr>
      <w:r w:rsidRPr="00990CF4">
        <w:rPr>
          <w:rFonts w:ascii="Times New Roman" w:hAnsi="Times New Roman" w:cs="Times New Roman"/>
          <w:b/>
          <w:bCs/>
          <w:color w:val="auto"/>
          <w:sz w:val="28"/>
        </w:rPr>
        <w:t xml:space="preserve">Příloha </w:t>
      </w:r>
      <w:r w:rsidR="00706DDD">
        <w:rPr>
          <w:rFonts w:ascii="Times New Roman" w:hAnsi="Times New Roman" w:cs="Times New Roman"/>
          <w:b/>
          <w:bCs/>
          <w:color w:val="auto"/>
          <w:sz w:val="28"/>
        </w:rPr>
        <w:t xml:space="preserve">č. 1 </w:t>
      </w:r>
      <w:r w:rsidRPr="00990CF4">
        <w:rPr>
          <w:rFonts w:ascii="Times New Roman" w:hAnsi="Times New Roman" w:cs="Times New Roman"/>
          <w:b/>
          <w:bCs/>
          <w:color w:val="auto"/>
          <w:sz w:val="28"/>
        </w:rPr>
        <w:t>výzvy:</w:t>
      </w:r>
    </w:p>
    <w:p w:rsidR="001C04B6" w:rsidRPr="00990CF4" w:rsidRDefault="001C04B6" w:rsidP="002742C7">
      <w:pPr>
        <w:pStyle w:val="Default"/>
        <w:jc w:val="center"/>
        <w:rPr>
          <w:rFonts w:ascii="Times New Roman" w:hAnsi="Times New Roman" w:cs="Times New Roman"/>
          <w:b/>
          <w:bCs/>
          <w:color w:val="auto"/>
          <w:sz w:val="28"/>
        </w:rPr>
      </w:pPr>
    </w:p>
    <w:p w:rsidR="00CF0AC0" w:rsidRPr="00990CF4" w:rsidRDefault="00CF0AC0" w:rsidP="002742C7">
      <w:pPr>
        <w:pStyle w:val="Default"/>
        <w:jc w:val="center"/>
        <w:rPr>
          <w:rFonts w:ascii="Times New Roman" w:hAnsi="Times New Roman" w:cs="Times New Roman"/>
          <w:b/>
          <w:bCs/>
          <w:color w:val="auto"/>
          <w:sz w:val="28"/>
        </w:rPr>
      </w:pPr>
    </w:p>
    <w:p w:rsidR="002742C7" w:rsidRPr="00990CF4" w:rsidRDefault="00C27A65" w:rsidP="002742C7">
      <w:pPr>
        <w:pStyle w:val="Default"/>
        <w:jc w:val="center"/>
        <w:rPr>
          <w:rFonts w:ascii="Times New Roman" w:hAnsi="Times New Roman" w:cs="Times New Roman"/>
          <w:b/>
          <w:bCs/>
          <w:color w:val="auto"/>
          <w:sz w:val="48"/>
          <w:szCs w:val="44"/>
        </w:rPr>
      </w:pPr>
      <w:bookmarkStart w:id="0" w:name="_GoBack"/>
      <w:bookmarkEnd w:id="0"/>
      <w:r>
        <w:rPr>
          <w:rFonts w:ascii="Times New Roman" w:hAnsi="Times New Roman" w:cs="Times New Roman"/>
          <w:b/>
          <w:bCs/>
          <w:color w:val="auto"/>
          <w:sz w:val="48"/>
          <w:szCs w:val="44"/>
        </w:rPr>
        <w:t>TECHNICKÁ SPECIFIKACE</w:t>
      </w:r>
      <w:r w:rsidR="005557C1" w:rsidRPr="00990CF4">
        <w:rPr>
          <w:rFonts w:ascii="Times New Roman" w:hAnsi="Times New Roman" w:cs="Times New Roman"/>
          <w:b/>
          <w:bCs/>
          <w:color w:val="auto"/>
          <w:sz w:val="48"/>
          <w:szCs w:val="44"/>
        </w:rPr>
        <w:t xml:space="preserve"> </w:t>
      </w:r>
    </w:p>
    <w:p w:rsidR="002742C7" w:rsidRPr="00990CF4" w:rsidRDefault="002742C7" w:rsidP="002742C7">
      <w:pPr>
        <w:pStyle w:val="Styl"/>
        <w:jc w:val="center"/>
        <w:rPr>
          <w:rFonts w:ascii="Times New Roman" w:hAnsi="Times New Roman" w:cs="Times New Roman"/>
          <w:b/>
          <w:bCs/>
          <w:sz w:val="28"/>
        </w:rPr>
      </w:pPr>
    </w:p>
    <w:p w:rsidR="008D4EE5" w:rsidRPr="00990CF4" w:rsidRDefault="002742C7" w:rsidP="002742C7">
      <w:pPr>
        <w:pStyle w:val="Styl"/>
        <w:jc w:val="center"/>
        <w:rPr>
          <w:rFonts w:ascii="Times New Roman" w:hAnsi="Times New Roman" w:cs="Times New Roman"/>
          <w:b/>
          <w:bCs/>
          <w:sz w:val="28"/>
        </w:rPr>
      </w:pPr>
      <w:r w:rsidRPr="00990CF4">
        <w:rPr>
          <w:rFonts w:ascii="Times New Roman" w:hAnsi="Times New Roman" w:cs="Times New Roman"/>
          <w:b/>
          <w:bCs/>
          <w:sz w:val="28"/>
        </w:rPr>
        <w:t>k veřejné zakázce</w:t>
      </w:r>
      <w:r w:rsidR="00E23F06">
        <w:rPr>
          <w:rFonts w:ascii="Times New Roman" w:hAnsi="Times New Roman" w:cs="Times New Roman"/>
          <w:b/>
          <w:bCs/>
          <w:sz w:val="28"/>
        </w:rPr>
        <w:t xml:space="preserve"> </w:t>
      </w:r>
      <w:r w:rsidR="00E23F06" w:rsidRPr="00F1016B">
        <w:rPr>
          <w:rFonts w:ascii="Times New Roman" w:hAnsi="Times New Roman" w:cs="Times New Roman"/>
          <w:b/>
          <w:bCs/>
          <w:sz w:val="28"/>
        </w:rPr>
        <w:t>malého</w:t>
      </w:r>
      <w:r w:rsidR="00E23F06">
        <w:rPr>
          <w:rFonts w:ascii="Times New Roman" w:hAnsi="Times New Roman" w:cs="Times New Roman"/>
          <w:b/>
          <w:bCs/>
          <w:sz w:val="28"/>
        </w:rPr>
        <w:t xml:space="preserve"> rozsahu</w:t>
      </w:r>
    </w:p>
    <w:p w:rsidR="00E873ED" w:rsidRPr="00990CF4" w:rsidRDefault="00E873ED" w:rsidP="002742C7">
      <w:pPr>
        <w:pStyle w:val="Default"/>
        <w:rPr>
          <w:rFonts w:ascii="Times New Roman" w:hAnsi="Times New Roman" w:cs="Times New Roman"/>
          <w:b/>
          <w:noProof/>
          <w:color w:val="auto"/>
          <w:szCs w:val="22"/>
        </w:rPr>
      </w:pPr>
    </w:p>
    <w:p w:rsidR="002742C7" w:rsidRPr="00F1016B" w:rsidRDefault="002742C7" w:rsidP="00B36C35">
      <w:pPr>
        <w:shd w:val="clear" w:color="auto" w:fill="BFBFBF" w:themeFill="background1" w:themeFillShade="BF"/>
        <w:jc w:val="center"/>
        <w:rPr>
          <w:rFonts w:ascii="Times New Roman" w:hAnsi="Times New Roman"/>
          <w:b/>
          <w:sz w:val="44"/>
          <w:szCs w:val="48"/>
        </w:rPr>
      </w:pPr>
      <w:r w:rsidRPr="00F1016B">
        <w:rPr>
          <w:rFonts w:ascii="Times New Roman" w:hAnsi="Times New Roman"/>
          <w:b/>
          <w:sz w:val="44"/>
          <w:szCs w:val="48"/>
        </w:rPr>
        <w:t>„</w:t>
      </w:r>
      <w:r w:rsidR="00F1016B" w:rsidRPr="00F1016B">
        <w:rPr>
          <w:b/>
          <w:sz w:val="44"/>
          <w:szCs w:val="48"/>
        </w:rPr>
        <w:t>Dodávka mobilních (dotykových) zařízení</w:t>
      </w:r>
      <w:r w:rsidRPr="00F1016B">
        <w:rPr>
          <w:rFonts w:ascii="Times New Roman" w:hAnsi="Times New Roman"/>
          <w:b/>
          <w:sz w:val="44"/>
          <w:szCs w:val="48"/>
        </w:rPr>
        <w:t>“</w:t>
      </w:r>
    </w:p>
    <w:p w:rsidR="00DF0296" w:rsidRPr="00990CF4" w:rsidRDefault="00DF0296" w:rsidP="00684FD1">
      <w:pPr>
        <w:jc w:val="center"/>
        <w:rPr>
          <w:rFonts w:ascii="Times New Roman" w:hAnsi="Times New Roman"/>
          <w:sz w:val="24"/>
          <w:szCs w:val="22"/>
        </w:rPr>
      </w:pPr>
    </w:p>
    <w:p w:rsidR="007419A2" w:rsidRPr="00990CF4" w:rsidRDefault="007419A2" w:rsidP="002742C7">
      <w:pPr>
        <w:autoSpaceDE w:val="0"/>
        <w:autoSpaceDN w:val="0"/>
        <w:adjustRightInd w:val="0"/>
        <w:jc w:val="center"/>
        <w:rPr>
          <w:rStyle w:val="Siln"/>
          <w:rFonts w:ascii="Times New Roman" w:hAnsi="Times New Roman"/>
          <w:u w:val="single"/>
        </w:rPr>
      </w:pPr>
    </w:p>
    <w:p w:rsidR="004D3E1D" w:rsidRPr="00990CF4" w:rsidRDefault="004D3E1D" w:rsidP="004D3E1D">
      <w:pPr>
        <w:pStyle w:val="Default"/>
        <w:jc w:val="both"/>
        <w:rPr>
          <w:rFonts w:ascii="Times New Roman" w:hAnsi="Times New Roman" w:cs="Times New Roman"/>
          <w:color w:val="auto"/>
          <w:sz w:val="22"/>
          <w:szCs w:val="20"/>
        </w:rPr>
      </w:pPr>
      <w:r w:rsidRPr="00990CF4">
        <w:rPr>
          <w:rFonts w:ascii="Times New Roman" w:hAnsi="Times New Roman" w:cs="Times New Roman"/>
          <w:bCs/>
          <w:color w:val="auto"/>
          <w:sz w:val="22"/>
          <w:szCs w:val="20"/>
        </w:rPr>
        <w:t xml:space="preserve">Veřejná zakázka malého rozsahu na dodávky </w:t>
      </w:r>
      <w:r w:rsidRPr="00990CF4">
        <w:rPr>
          <w:rFonts w:ascii="Times New Roman" w:hAnsi="Times New Roman" w:cs="Times New Roman"/>
          <w:color w:val="auto"/>
          <w:sz w:val="22"/>
          <w:szCs w:val="20"/>
        </w:rPr>
        <w:t>zadávaná mimo působnost zákona č. 137/2006 Sb., o veřejných zakázkách, ve znění pozdějších předpisů (dále jen „ZVZ“).</w:t>
      </w:r>
    </w:p>
    <w:p w:rsidR="004D3E1D" w:rsidRPr="00990CF4" w:rsidRDefault="004D3E1D" w:rsidP="004D3E1D">
      <w:pPr>
        <w:jc w:val="both"/>
        <w:rPr>
          <w:rFonts w:ascii="Times New Roman" w:hAnsi="Times New Roman"/>
          <w:b/>
          <w:i/>
        </w:rPr>
      </w:pPr>
    </w:p>
    <w:p w:rsidR="00CF0AC0" w:rsidRPr="00990CF4" w:rsidRDefault="00CF0AC0" w:rsidP="00CF0AC0">
      <w:pPr>
        <w:rPr>
          <w:rFonts w:ascii="Times New Roman" w:hAnsi="Times New Roman"/>
          <w:sz w:val="24"/>
        </w:rPr>
      </w:pPr>
    </w:p>
    <w:p w:rsidR="004D690B" w:rsidRPr="00990CF4" w:rsidRDefault="00055A28" w:rsidP="00E1037F">
      <w:pPr>
        <w:pStyle w:val="NadpisVZ1"/>
        <w:rPr>
          <w:rFonts w:ascii="Times New Roman" w:hAnsi="Times New Roman" w:cs="Times New Roman"/>
          <w:color w:val="auto"/>
          <w:sz w:val="28"/>
        </w:rPr>
      </w:pPr>
      <w:bookmarkStart w:id="1" w:name="_Toc370892243"/>
      <w:r w:rsidRPr="00990CF4">
        <w:rPr>
          <w:rFonts w:ascii="Times New Roman" w:hAnsi="Times New Roman" w:cs="Times New Roman"/>
          <w:color w:val="auto"/>
          <w:sz w:val="28"/>
        </w:rPr>
        <w:t>INFORMACE O ZADAVATELI</w:t>
      </w:r>
      <w:bookmarkEnd w:id="1"/>
    </w:p>
    <w:p w:rsidR="004D690B" w:rsidRPr="00990CF4" w:rsidRDefault="004D690B" w:rsidP="005B6670">
      <w:pPr>
        <w:rPr>
          <w:rFonts w:ascii="Times New Roman" w:hAnsi="Times New Roman"/>
          <w:b/>
          <w:u w:val="single"/>
        </w:rPr>
      </w:pPr>
    </w:p>
    <w:p w:rsidR="002742C7" w:rsidRPr="00F90A06" w:rsidRDefault="002742C7" w:rsidP="002742C7">
      <w:pPr>
        <w:pStyle w:val="Odstavecseseznamem"/>
        <w:ind w:left="0"/>
        <w:jc w:val="both"/>
        <w:rPr>
          <w:rFonts w:ascii="Times New Roman" w:hAnsi="Times New Roman"/>
          <w:b/>
          <w:bCs/>
        </w:rPr>
      </w:pPr>
      <w:r w:rsidRPr="00F90A06">
        <w:rPr>
          <w:rFonts w:ascii="Times New Roman" w:hAnsi="Times New Roman"/>
          <w:b/>
          <w:bCs/>
        </w:rPr>
        <w:t>ZADAVATEL:</w:t>
      </w:r>
    </w:p>
    <w:p w:rsidR="00797F75" w:rsidRPr="00F90A06" w:rsidRDefault="004818F9" w:rsidP="00331B6F">
      <w:pPr>
        <w:spacing w:before="120"/>
        <w:rPr>
          <w:rFonts w:ascii="Times New Roman" w:hAnsi="Times New Roman"/>
        </w:rPr>
      </w:pPr>
      <w:r>
        <w:rPr>
          <w:rStyle w:val="Siln"/>
          <w:rFonts w:ascii="Times New Roman" w:hAnsi="Times New Roman"/>
        </w:rPr>
        <w:t>Základní škola Bystřice nad P</w:t>
      </w:r>
      <w:r w:rsidR="00F953E8">
        <w:rPr>
          <w:rStyle w:val="Siln"/>
          <w:rFonts w:ascii="Times New Roman" w:hAnsi="Times New Roman"/>
        </w:rPr>
        <w:t>ernštejnem, Tyršova 106</w:t>
      </w:r>
    </w:p>
    <w:p w:rsidR="006C6799" w:rsidRPr="00BB1688" w:rsidRDefault="006C6799" w:rsidP="006C6799">
      <w:pPr>
        <w:rPr>
          <w:rFonts w:ascii="Times New Roman" w:hAnsi="Times New Roman"/>
        </w:rPr>
      </w:pPr>
      <w:r w:rsidRPr="00BB1688">
        <w:rPr>
          <w:rFonts w:ascii="Times New Roman" w:hAnsi="Times New Roman"/>
        </w:rPr>
        <w:t xml:space="preserve">se sídlem:                                          </w:t>
      </w:r>
      <w:r w:rsidR="00F953E8">
        <w:rPr>
          <w:rFonts w:ascii="Times New Roman" w:hAnsi="Times New Roman"/>
        </w:rPr>
        <w:t>Bystřice nad Pernštejnem, Tyršova 106</w:t>
      </w:r>
    </w:p>
    <w:p w:rsidR="006C6799" w:rsidRPr="00BB1688" w:rsidRDefault="006C6799" w:rsidP="006C6799">
      <w:pPr>
        <w:rPr>
          <w:rFonts w:ascii="Times New Roman" w:hAnsi="Times New Roman"/>
        </w:rPr>
      </w:pPr>
      <w:r w:rsidRPr="00BB1688">
        <w:rPr>
          <w:rFonts w:ascii="Times New Roman" w:hAnsi="Times New Roman"/>
        </w:rPr>
        <w:t xml:space="preserve">IČ:                                                   </w:t>
      </w:r>
      <w:r w:rsidR="008E6B47">
        <w:rPr>
          <w:rFonts w:ascii="Times New Roman" w:hAnsi="Times New Roman"/>
        </w:rPr>
        <w:t xml:space="preserve"> </w:t>
      </w:r>
      <w:r w:rsidRPr="00BB1688">
        <w:rPr>
          <w:rFonts w:ascii="Times New Roman" w:hAnsi="Times New Roman"/>
        </w:rPr>
        <w:t xml:space="preserve"> </w:t>
      </w:r>
      <w:r w:rsidR="00F953E8">
        <w:rPr>
          <w:rFonts w:ascii="Times New Roman" w:hAnsi="Times New Roman"/>
        </w:rPr>
        <w:t>70832811</w:t>
      </w:r>
      <w:r w:rsidRPr="00BB1688">
        <w:rPr>
          <w:rFonts w:ascii="Times New Roman" w:hAnsi="Times New Roman"/>
        </w:rPr>
        <w:t xml:space="preserve"> </w:t>
      </w:r>
    </w:p>
    <w:p w:rsidR="006C6799" w:rsidRPr="00BB1688" w:rsidRDefault="006C6799" w:rsidP="006C6799">
      <w:pPr>
        <w:rPr>
          <w:rFonts w:ascii="Times New Roman" w:hAnsi="Times New Roman"/>
        </w:rPr>
      </w:pPr>
      <w:r w:rsidRPr="00BB1688">
        <w:rPr>
          <w:rFonts w:ascii="Times New Roman" w:hAnsi="Times New Roman"/>
        </w:rPr>
        <w:t xml:space="preserve">Statutární zástupce zadavatele:         </w:t>
      </w:r>
      <w:r w:rsidR="00F953E8">
        <w:rPr>
          <w:rFonts w:ascii="Times New Roman" w:hAnsi="Times New Roman"/>
        </w:rPr>
        <w:t xml:space="preserve">Mgr. Iveta </w:t>
      </w:r>
      <w:proofErr w:type="spellStart"/>
      <w:r w:rsidR="00F953E8">
        <w:rPr>
          <w:rFonts w:ascii="Times New Roman" w:hAnsi="Times New Roman"/>
        </w:rPr>
        <w:t>Ostrýžová</w:t>
      </w:r>
      <w:proofErr w:type="spellEnd"/>
      <w:r w:rsidR="00F953E8">
        <w:rPr>
          <w:rFonts w:ascii="Times New Roman" w:hAnsi="Times New Roman"/>
        </w:rPr>
        <w:t>, ředitelka školy</w:t>
      </w:r>
    </w:p>
    <w:p w:rsidR="007419A2" w:rsidRPr="00990CF4" w:rsidRDefault="007419A2" w:rsidP="005B6670">
      <w:pPr>
        <w:rPr>
          <w:rFonts w:ascii="Times New Roman" w:hAnsi="Times New Roman"/>
        </w:rPr>
      </w:pPr>
    </w:p>
    <w:p w:rsidR="004D690B" w:rsidRPr="00990CF4" w:rsidRDefault="00055A28" w:rsidP="00E1037F">
      <w:pPr>
        <w:pStyle w:val="NadpisVZ1"/>
        <w:rPr>
          <w:rFonts w:ascii="Times New Roman" w:hAnsi="Times New Roman" w:cs="Times New Roman"/>
          <w:bCs/>
          <w:color w:val="auto"/>
          <w:sz w:val="28"/>
          <w:u w:val="single"/>
        </w:rPr>
      </w:pPr>
      <w:bookmarkStart w:id="2" w:name="_Toc370892244"/>
      <w:r w:rsidRPr="00990CF4">
        <w:rPr>
          <w:rFonts w:ascii="Times New Roman" w:hAnsi="Times New Roman" w:cs="Times New Roman"/>
          <w:color w:val="auto"/>
          <w:sz w:val="28"/>
        </w:rPr>
        <w:t>VEŘEJNÁ ZAKÁZKA</w:t>
      </w:r>
      <w:bookmarkEnd w:id="2"/>
    </w:p>
    <w:p w:rsidR="009E38C2" w:rsidRPr="00990CF4" w:rsidRDefault="009E38C2" w:rsidP="00F3746E">
      <w:pPr>
        <w:pStyle w:val="Odstavecseseznamem"/>
        <w:jc w:val="both"/>
        <w:rPr>
          <w:rFonts w:ascii="Times New Roman" w:hAnsi="Times New Roman"/>
          <w:b/>
          <w:bCs/>
          <w:u w:val="single"/>
        </w:rPr>
      </w:pPr>
    </w:p>
    <w:p w:rsidR="00DF594A" w:rsidRPr="00F90A06" w:rsidRDefault="00DF594A" w:rsidP="0027397B">
      <w:pPr>
        <w:pStyle w:val="NadpisVZ2"/>
        <w:rPr>
          <w:rFonts w:ascii="Times New Roman" w:hAnsi="Times New Roman" w:cs="Times New Roman"/>
          <w:color w:val="auto"/>
          <w:sz w:val="24"/>
          <w:u w:val="none"/>
        </w:rPr>
      </w:pPr>
      <w:bookmarkStart w:id="3" w:name="_Toc370892245"/>
      <w:r w:rsidRPr="00F90A06">
        <w:rPr>
          <w:rFonts w:ascii="Times New Roman" w:hAnsi="Times New Roman" w:cs="Times New Roman"/>
          <w:color w:val="auto"/>
          <w:sz w:val="24"/>
          <w:u w:val="none"/>
        </w:rPr>
        <w:t>Název</w:t>
      </w:r>
      <w:bookmarkEnd w:id="3"/>
      <w:r w:rsidRPr="00F90A06">
        <w:rPr>
          <w:rFonts w:ascii="Times New Roman" w:hAnsi="Times New Roman" w:cs="Times New Roman"/>
          <w:color w:val="auto"/>
          <w:sz w:val="24"/>
          <w:u w:val="none"/>
        </w:rPr>
        <w:t xml:space="preserve"> </w:t>
      </w:r>
    </w:p>
    <w:p w:rsidR="002742C7" w:rsidRPr="00BB1688" w:rsidRDefault="002742C7" w:rsidP="00797F75">
      <w:pPr>
        <w:spacing w:before="120"/>
        <w:rPr>
          <w:rFonts w:ascii="Times New Roman" w:hAnsi="Times New Roman"/>
        </w:rPr>
      </w:pPr>
      <w:r w:rsidRPr="00F90A06">
        <w:rPr>
          <w:rFonts w:ascii="Times New Roman" w:hAnsi="Times New Roman"/>
        </w:rPr>
        <w:t>Název veřejné zakázky:</w:t>
      </w:r>
      <w:r w:rsidRPr="00BB1688">
        <w:rPr>
          <w:rFonts w:ascii="Times New Roman" w:hAnsi="Times New Roman"/>
          <w:b/>
        </w:rPr>
        <w:t xml:space="preserve"> „</w:t>
      </w:r>
      <w:r w:rsidR="007F3F4B" w:rsidRPr="00BB1688">
        <w:rPr>
          <w:rFonts w:ascii="Times New Roman" w:hAnsi="Times New Roman"/>
        </w:rPr>
        <w:t>Dodávka mobilních (dotykových) zařízení</w:t>
      </w:r>
      <w:r w:rsidRPr="00BB1688">
        <w:rPr>
          <w:rFonts w:ascii="Times New Roman" w:hAnsi="Times New Roman"/>
        </w:rPr>
        <w:t>“</w:t>
      </w:r>
    </w:p>
    <w:p w:rsidR="002742C7" w:rsidRPr="00F90A06" w:rsidRDefault="002742C7" w:rsidP="00F3746E">
      <w:pPr>
        <w:jc w:val="both"/>
        <w:rPr>
          <w:rStyle w:val="Siln"/>
          <w:rFonts w:ascii="Times New Roman" w:hAnsi="Times New Roman"/>
        </w:rPr>
      </w:pPr>
    </w:p>
    <w:p w:rsidR="004D3E1D" w:rsidRPr="00F90A06" w:rsidRDefault="004D3E1D" w:rsidP="004D3E1D">
      <w:pPr>
        <w:autoSpaceDE w:val="0"/>
        <w:autoSpaceDN w:val="0"/>
        <w:adjustRightInd w:val="0"/>
        <w:jc w:val="both"/>
        <w:rPr>
          <w:rStyle w:val="Siln"/>
          <w:rFonts w:ascii="Times New Roman" w:hAnsi="Times New Roman"/>
        </w:rPr>
      </w:pPr>
      <w:r w:rsidRPr="00F90A06">
        <w:rPr>
          <w:rStyle w:val="Siln"/>
          <w:rFonts w:ascii="Times New Roman" w:hAnsi="Times New Roman"/>
        </w:rPr>
        <w:t>Finanční podpora pro realizaci části této veřejné zakázky byla schválena z následujícího projektu:</w:t>
      </w:r>
    </w:p>
    <w:p w:rsidR="004D3E1D" w:rsidRPr="00F90A06" w:rsidRDefault="004D3E1D" w:rsidP="004D3E1D">
      <w:pPr>
        <w:autoSpaceDE w:val="0"/>
        <w:autoSpaceDN w:val="0"/>
        <w:adjustRightInd w:val="0"/>
        <w:spacing w:before="120"/>
        <w:rPr>
          <w:rFonts w:ascii="Times New Roman" w:eastAsia="Calibri" w:hAnsi="Times New Roman"/>
        </w:rPr>
      </w:pPr>
      <w:r w:rsidRPr="00F90A06">
        <w:rPr>
          <w:rStyle w:val="Siln"/>
          <w:rFonts w:ascii="Times New Roman" w:hAnsi="Times New Roman"/>
        </w:rPr>
        <w:t>Operační program</w:t>
      </w:r>
      <w:r w:rsidRPr="00F90A06">
        <w:rPr>
          <w:rFonts w:ascii="Times New Roman" w:eastAsia="Calibri" w:hAnsi="Times New Roman"/>
          <w:b/>
          <w:bCs/>
        </w:rPr>
        <w:t xml:space="preserve">: </w:t>
      </w:r>
      <w:r w:rsidR="00F90A06" w:rsidRPr="00F90A06">
        <w:rPr>
          <w:rFonts w:ascii="Times New Roman" w:eastAsia="Calibri" w:hAnsi="Times New Roman"/>
          <w:bCs/>
        </w:rPr>
        <w:t>Operační program</w:t>
      </w:r>
      <w:r w:rsidR="00F90A06" w:rsidRPr="00F90A06">
        <w:rPr>
          <w:rFonts w:ascii="Times New Roman" w:eastAsia="Calibri" w:hAnsi="Times New Roman"/>
          <w:b/>
          <w:bCs/>
        </w:rPr>
        <w:t xml:space="preserve"> </w:t>
      </w:r>
      <w:r w:rsidRPr="00F90A06">
        <w:rPr>
          <w:rFonts w:ascii="Times New Roman" w:hAnsi="Times New Roman"/>
        </w:rPr>
        <w:t>Vzdělávání pro konkurenceschopnost</w:t>
      </w:r>
    </w:p>
    <w:p w:rsidR="004D3E1D" w:rsidRPr="00F90A06" w:rsidRDefault="004D3E1D" w:rsidP="004D3E1D">
      <w:pPr>
        <w:rPr>
          <w:rFonts w:ascii="Times New Roman" w:hAnsi="Times New Roman"/>
          <w:b/>
        </w:rPr>
      </w:pPr>
      <w:r w:rsidRPr="00F90A06">
        <w:rPr>
          <w:rFonts w:ascii="Times New Roman" w:hAnsi="Times New Roman"/>
          <w:b/>
        </w:rPr>
        <w:t xml:space="preserve">Název projektu: </w:t>
      </w:r>
      <w:r w:rsidR="007F3F4B">
        <w:rPr>
          <w:rFonts w:ascii="Times New Roman" w:hAnsi="Times New Roman"/>
        </w:rPr>
        <w:t>Didaktika pro kyberprostor</w:t>
      </w:r>
    </w:p>
    <w:p w:rsidR="004D3E1D" w:rsidRPr="00F90A06" w:rsidRDefault="004D3E1D" w:rsidP="004D3E1D">
      <w:pPr>
        <w:rPr>
          <w:rFonts w:ascii="Times New Roman" w:hAnsi="Times New Roman"/>
        </w:rPr>
      </w:pPr>
      <w:r w:rsidRPr="00F90A06">
        <w:rPr>
          <w:rFonts w:ascii="Times New Roman" w:hAnsi="Times New Roman"/>
          <w:b/>
        </w:rPr>
        <w:t>Registrační číslo projektu:</w:t>
      </w:r>
      <w:r w:rsidRPr="00F90A06">
        <w:rPr>
          <w:rFonts w:ascii="Times New Roman" w:hAnsi="Times New Roman"/>
        </w:rPr>
        <w:t xml:space="preserve"> </w:t>
      </w:r>
      <w:r w:rsidR="00B07694">
        <w:rPr>
          <w:rFonts w:ascii="Times New Roman" w:hAnsi="Times New Roman"/>
        </w:rPr>
        <w:t>CZ.1.07</w:t>
      </w:r>
      <w:r w:rsidR="008847FA" w:rsidRPr="008847FA">
        <w:rPr>
          <w:rFonts w:ascii="Times New Roman" w:hAnsi="Times New Roman"/>
        </w:rPr>
        <w:t>/1.3.00/51.0027</w:t>
      </w:r>
    </w:p>
    <w:p w:rsidR="004D3E1D" w:rsidRPr="005A261D" w:rsidRDefault="004D3E1D" w:rsidP="005A261D">
      <w:pPr>
        <w:rPr>
          <w:b/>
          <w:bCs/>
        </w:rPr>
      </w:pPr>
    </w:p>
    <w:p w:rsidR="00DF594A" w:rsidRPr="00F90A06" w:rsidRDefault="00DF594A" w:rsidP="0027397B">
      <w:pPr>
        <w:pStyle w:val="NadpisVZ2"/>
        <w:rPr>
          <w:rFonts w:ascii="Times New Roman" w:hAnsi="Times New Roman" w:cs="Times New Roman"/>
          <w:color w:val="auto"/>
          <w:sz w:val="24"/>
          <w:u w:val="none"/>
        </w:rPr>
      </w:pPr>
      <w:bookmarkStart w:id="4" w:name="_Toc370892246"/>
      <w:r w:rsidRPr="00F90A06">
        <w:rPr>
          <w:rFonts w:ascii="Times New Roman" w:hAnsi="Times New Roman" w:cs="Times New Roman"/>
          <w:color w:val="auto"/>
          <w:sz w:val="24"/>
          <w:u w:val="none"/>
        </w:rPr>
        <w:t>Druh</w:t>
      </w:r>
      <w:bookmarkEnd w:id="4"/>
      <w:r w:rsidRPr="00F90A06">
        <w:rPr>
          <w:rFonts w:ascii="Times New Roman" w:hAnsi="Times New Roman" w:cs="Times New Roman"/>
          <w:color w:val="auto"/>
          <w:sz w:val="24"/>
          <w:u w:val="none"/>
        </w:rPr>
        <w:t xml:space="preserve"> </w:t>
      </w:r>
    </w:p>
    <w:p w:rsidR="002742C7" w:rsidRPr="00F90A06" w:rsidRDefault="002742C7" w:rsidP="00547C40">
      <w:pPr>
        <w:spacing w:before="120"/>
        <w:jc w:val="both"/>
        <w:rPr>
          <w:rFonts w:ascii="Times New Roman" w:hAnsi="Times New Roman"/>
        </w:rPr>
      </w:pPr>
      <w:r w:rsidRPr="00F90A06">
        <w:rPr>
          <w:rFonts w:ascii="Times New Roman" w:hAnsi="Times New Roman"/>
        </w:rPr>
        <w:t>Veřejná zakázka malého rozsahu na dodávky zadávaná mimo působnost zákona č. 137/2006 Sb., o veřejných zakázkách, ve znění pozdějších předpisů.</w:t>
      </w:r>
    </w:p>
    <w:p w:rsidR="004D3E1D" w:rsidRPr="00990CF4" w:rsidRDefault="004D3E1D" w:rsidP="004D3E1D">
      <w:pPr>
        <w:spacing w:before="120"/>
        <w:jc w:val="both"/>
        <w:rPr>
          <w:rFonts w:ascii="Times New Roman" w:hAnsi="Times New Roman"/>
        </w:rPr>
      </w:pPr>
      <w:r w:rsidRPr="00F90A06">
        <w:rPr>
          <w:rFonts w:ascii="Times New Roman" w:hAnsi="Times New Roman"/>
        </w:rPr>
        <w:t xml:space="preserve">Postup výběrového řízení se řídí pravidly OP VK upravenými v Příručce pro </w:t>
      </w:r>
      <w:r w:rsidR="00F90A06" w:rsidRPr="00F90A06">
        <w:rPr>
          <w:rFonts w:ascii="Times New Roman" w:hAnsi="Times New Roman"/>
        </w:rPr>
        <w:t>příjemce</w:t>
      </w:r>
      <w:r w:rsidRPr="00F90A06">
        <w:rPr>
          <w:rFonts w:ascii="Times New Roman" w:hAnsi="Times New Roman"/>
        </w:rPr>
        <w:t xml:space="preserve">, verze </w:t>
      </w:r>
      <w:r w:rsidR="00F90A06" w:rsidRPr="00F90A06">
        <w:rPr>
          <w:rFonts w:ascii="Times New Roman" w:hAnsi="Times New Roman"/>
        </w:rPr>
        <w:t>8</w:t>
      </w:r>
      <w:r w:rsidRPr="00F90A06">
        <w:rPr>
          <w:rFonts w:ascii="Times New Roman" w:hAnsi="Times New Roman"/>
        </w:rPr>
        <w:t xml:space="preserve">, platná od </w:t>
      </w:r>
      <w:proofErr w:type="gramStart"/>
      <w:r w:rsidR="00F90A06" w:rsidRPr="00F90A06">
        <w:rPr>
          <w:rFonts w:ascii="Times New Roman" w:hAnsi="Times New Roman"/>
        </w:rPr>
        <w:t>1</w:t>
      </w:r>
      <w:r w:rsidR="007F3F4B">
        <w:rPr>
          <w:rFonts w:ascii="Times New Roman" w:hAnsi="Times New Roman"/>
        </w:rPr>
        <w:t>.</w:t>
      </w:r>
      <w:r w:rsidR="00E36E76" w:rsidRPr="00F90A06">
        <w:rPr>
          <w:rFonts w:ascii="Times New Roman" w:hAnsi="Times New Roman"/>
        </w:rPr>
        <w:t>1</w:t>
      </w:r>
      <w:r w:rsidR="007F3F4B">
        <w:rPr>
          <w:rFonts w:ascii="Times New Roman" w:hAnsi="Times New Roman"/>
        </w:rPr>
        <w:t>.</w:t>
      </w:r>
      <w:r w:rsidRPr="00F90A06">
        <w:rPr>
          <w:rFonts w:ascii="Times New Roman" w:hAnsi="Times New Roman"/>
        </w:rPr>
        <w:t>201</w:t>
      </w:r>
      <w:r w:rsidR="00F90A06" w:rsidRPr="00F90A06">
        <w:rPr>
          <w:rFonts w:ascii="Times New Roman" w:hAnsi="Times New Roman"/>
        </w:rPr>
        <w:t>4</w:t>
      </w:r>
      <w:proofErr w:type="gramEnd"/>
      <w:r w:rsidRPr="00F90A06">
        <w:rPr>
          <w:rFonts w:ascii="Times New Roman" w:hAnsi="Times New Roman"/>
        </w:rPr>
        <w:t xml:space="preserve"> (dále jen „Příručka“).</w:t>
      </w:r>
    </w:p>
    <w:p w:rsidR="004D3E1D" w:rsidRPr="00990CF4" w:rsidRDefault="004D3E1D" w:rsidP="004D3E1D">
      <w:pPr>
        <w:spacing w:before="120"/>
        <w:jc w:val="both"/>
        <w:rPr>
          <w:rFonts w:ascii="Times New Roman" w:hAnsi="Times New Roman"/>
          <w:bCs/>
        </w:rPr>
      </w:pPr>
    </w:p>
    <w:p w:rsidR="00DF594A" w:rsidRPr="00990CF4" w:rsidRDefault="00055A28" w:rsidP="00B07694">
      <w:pPr>
        <w:keepNext/>
        <w:rPr>
          <w:rFonts w:ascii="Times New Roman" w:hAnsi="Times New Roman"/>
          <w:sz w:val="28"/>
        </w:rPr>
      </w:pPr>
      <w:bookmarkStart w:id="5" w:name="_Toc370892247"/>
      <w:r w:rsidRPr="00990CF4">
        <w:rPr>
          <w:rFonts w:ascii="Times New Roman" w:hAnsi="Times New Roman"/>
          <w:sz w:val="28"/>
        </w:rPr>
        <w:lastRenderedPageBreak/>
        <w:t>PŘEDMĚT VEŘEJNÉ ZAKÁZKY</w:t>
      </w:r>
      <w:bookmarkEnd w:id="5"/>
    </w:p>
    <w:p w:rsidR="00FF299C" w:rsidRDefault="002A0E4D" w:rsidP="00547C40">
      <w:pPr>
        <w:pStyle w:val="Zkladntextodsazen"/>
        <w:spacing w:before="120" w:after="0"/>
        <w:ind w:left="0"/>
        <w:jc w:val="both"/>
        <w:rPr>
          <w:rFonts w:ascii="Times New Roman" w:hAnsi="Times New Roman"/>
        </w:rPr>
      </w:pPr>
      <w:r w:rsidRPr="00990CF4">
        <w:rPr>
          <w:rFonts w:ascii="Times New Roman" w:hAnsi="Times New Roman"/>
        </w:rPr>
        <w:t>Předmětem veřejné zakázky je</w:t>
      </w:r>
      <w:r w:rsidR="00FF299C" w:rsidRPr="00990CF4">
        <w:rPr>
          <w:rFonts w:ascii="Times New Roman" w:hAnsi="Times New Roman"/>
        </w:rPr>
        <w:t xml:space="preserve"> </w:t>
      </w:r>
      <w:r w:rsidR="00F4701F" w:rsidRPr="005F7698">
        <w:rPr>
          <w:rFonts w:ascii="Times New Roman" w:hAnsi="Times New Roman"/>
          <w:b/>
        </w:rPr>
        <w:t>dodávka mobilních (dotykových) zařízení</w:t>
      </w:r>
      <w:r w:rsidR="00F4701F" w:rsidRPr="005F7698">
        <w:rPr>
          <w:rFonts w:ascii="Times New Roman" w:hAnsi="Times New Roman"/>
        </w:rPr>
        <w:t xml:space="preserve"> </w:t>
      </w:r>
      <w:r w:rsidR="001B3136" w:rsidRPr="00990CF4">
        <w:rPr>
          <w:rFonts w:ascii="Times New Roman" w:hAnsi="Times New Roman"/>
        </w:rPr>
        <w:t xml:space="preserve">dle </w:t>
      </w:r>
      <w:r w:rsidR="00D3720E" w:rsidRPr="00990CF4">
        <w:rPr>
          <w:rFonts w:ascii="Times New Roman" w:hAnsi="Times New Roman"/>
        </w:rPr>
        <w:t xml:space="preserve">níže uvedené bližší </w:t>
      </w:r>
      <w:r w:rsidR="001B3136" w:rsidRPr="00990CF4">
        <w:rPr>
          <w:rFonts w:ascii="Times New Roman" w:hAnsi="Times New Roman"/>
        </w:rPr>
        <w:t>specifikace</w:t>
      </w:r>
      <w:r w:rsidR="00A676E2" w:rsidRPr="00990CF4">
        <w:rPr>
          <w:rFonts w:ascii="Times New Roman" w:hAnsi="Times New Roman"/>
        </w:rPr>
        <w:t xml:space="preserve"> </w:t>
      </w:r>
      <w:r w:rsidR="003430CC" w:rsidRPr="00990CF4">
        <w:rPr>
          <w:rFonts w:ascii="Times New Roman" w:hAnsi="Times New Roman"/>
        </w:rPr>
        <w:t xml:space="preserve">a požadavků </w:t>
      </w:r>
      <w:r w:rsidR="00A676E2" w:rsidRPr="00990CF4">
        <w:rPr>
          <w:rFonts w:ascii="Times New Roman" w:hAnsi="Times New Roman"/>
        </w:rPr>
        <w:t>zadavatele</w:t>
      </w:r>
      <w:r w:rsidR="00D3720E" w:rsidRPr="00990CF4">
        <w:rPr>
          <w:rFonts w:ascii="Times New Roman" w:hAnsi="Times New Roman"/>
        </w:rPr>
        <w:t>.</w:t>
      </w:r>
    </w:p>
    <w:p w:rsidR="00994940" w:rsidRDefault="00994940" w:rsidP="00547C40">
      <w:pPr>
        <w:pStyle w:val="Zkladntextodsazen"/>
        <w:spacing w:before="120" w:after="0"/>
        <w:ind w:left="0"/>
        <w:jc w:val="both"/>
        <w:rPr>
          <w:rFonts w:ascii="Times New Roman" w:hAnsi="Times New Roman"/>
        </w:rPr>
      </w:pPr>
    </w:p>
    <w:p w:rsidR="00994940" w:rsidRPr="00BD5C76" w:rsidRDefault="00994940" w:rsidP="00994940">
      <w:pPr>
        <w:pStyle w:val="NadpisVZ2"/>
        <w:rPr>
          <w:rFonts w:ascii="Times New Roman" w:hAnsi="Times New Roman" w:cs="Times New Roman"/>
          <w:color w:val="auto"/>
          <w:sz w:val="24"/>
          <w:u w:val="none"/>
        </w:rPr>
      </w:pPr>
      <w:r w:rsidRPr="00BD5C76">
        <w:rPr>
          <w:rFonts w:ascii="Times New Roman" w:hAnsi="Times New Roman" w:cs="Times New Roman"/>
          <w:color w:val="auto"/>
          <w:sz w:val="24"/>
          <w:u w:val="none"/>
        </w:rPr>
        <w:t>Technická specifikace a bližší popis:</w:t>
      </w:r>
    </w:p>
    <w:p w:rsidR="00994940" w:rsidRDefault="00994940" w:rsidP="00994940">
      <w:pPr>
        <w:jc w:val="both"/>
        <w:rPr>
          <w:rFonts w:ascii="Times New Roman" w:hAnsi="Times New Roman"/>
        </w:rPr>
      </w:pPr>
      <w:r w:rsidRPr="00990CF4">
        <w:rPr>
          <w:rFonts w:ascii="Times New Roman" w:hAnsi="Times New Roman"/>
          <w:u w:val="single"/>
        </w:rPr>
        <w:t>Následující uvedená specifikace a parametry představují minimální požadavky zadavatele na specifikovaný předmět dodávky.</w:t>
      </w:r>
      <w:r w:rsidRPr="00990CF4">
        <w:rPr>
          <w:rFonts w:ascii="Times New Roman" w:hAnsi="Times New Roman"/>
        </w:rPr>
        <w:t xml:space="preserve"> Uchazeč nesmí nabídnout parametry horší. Uchazeč mů</w:t>
      </w:r>
      <w:r w:rsidR="00B07694">
        <w:rPr>
          <w:rFonts w:ascii="Times New Roman" w:hAnsi="Times New Roman"/>
        </w:rPr>
        <w:t>že nabídnout parametry lepší (u </w:t>
      </w:r>
      <w:r w:rsidRPr="00990CF4">
        <w:rPr>
          <w:rFonts w:ascii="Times New Roman" w:hAnsi="Times New Roman"/>
        </w:rPr>
        <w:t xml:space="preserve">zboží, u kterého lze objektivně stanovit, že se jedná o lepší parametry). </w:t>
      </w:r>
      <w:r w:rsidRPr="00990CF4">
        <w:rPr>
          <w:rFonts w:ascii="Times New Roman" w:hAnsi="Times New Roman"/>
          <w:b/>
          <w:u w:val="single"/>
        </w:rPr>
        <w:t>Předmětem dodávky je zboží nové, nesmí byt repasované.</w:t>
      </w:r>
      <w:r w:rsidRPr="00990CF4">
        <w:rPr>
          <w:rFonts w:ascii="Times New Roman" w:hAnsi="Times New Roman"/>
        </w:rPr>
        <w:t xml:space="preserve"> Součástí dodávky je</w:t>
      </w:r>
      <w:r w:rsidRPr="00990CF4">
        <w:rPr>
          <w:rFonts w:ascii="Times New Roman" w:hAnsi="Times New Roman"/>
          <w:b/>
        </w:rPr>
        <w:t xml:space="preserve"> </w:t>
      </w:r>
      <w:r w:rsidRPr="00990CF4">
        <w:rPr>
          <w:rFonts w:ascii="Times New Roman" w:hAnsi="Times New Roman"/>
        </w:rPr>
        <w:t>doprava veškerého zboží na místo</w:t>
      </w:r>
      <w:r>
        <w:rPr>
          <w:rFonts w:ascii="Times New Roman" w:hAnsi="Times New Roman"/>
        </w:rPr>
        <w:t>.</w:t>
      </w:r>
    </w:p>
    <w:p w:rsidR="00994940" w:rsidRDefault="00994940" w:rsidP="00994940">
      <w:pPr>
        <w:jc w:val="both"/>
        <w:rPr>
          <w:rFonts w:ascii="Times New Roman" w:hAnsi="Times New Roman"/>
          <w:b/>
        </w:rPr>
      </w:pPr>
    </w:p>
    <w:p w:rsidR="00994940" w:rsidRPr="00990CF4" w:rsidRDefault="00994940" w:rsidP="00994940">
      <w:pPr>
        <w:jc w:val="both"/>
        <w:rPr>
          <w:rFonts w:ascii="Times New Roman" w:hAnsi="Times New Roman"/>
          <w:b/>
        </w:rPr>
      </w:pPr>
      <w:r w:rsidRPr="00C44541">
        <w:rPr>
          <w:rFonts w:ascii="Times New Roman" w:hAnsi="Times New Roman"/>
          <w:b/>
        </w:rPr>
        <w:t>Minimální technické požadavky</w:t>
      </w:r>
      <w:r>
        <w:rPr>
          <w:rFonts w:ascii="Times New Roman" w:hAnsi="Times New Roman"/>
          <w:b/>
        </w:rPr>
        <w:t xml:space="preserve"> a požadovaný počet kusů</w:t>
      </w:r>
      <w:r w:rsidRPr="00C44541">
        <w:rPr>
          <w:rFonts w:ascii="Times New Roman" w:hAnsi="Times New Roman"/>
          <w:b/>
        </w:rPr>
        <w:t>:</w:t>
      </w:r>
    </w:p>
    <w:p w:rsidR="005F7698" w:rsidRDefault="005F7698" w:rsidP="005F7698">
      <w:pPr>
        <w:autoSpaceDE w:val="0"/>
        <w:autoSpaceDN w:val="0"/>
        <w:adjustRightInd w:val="0"/>
        <w:rPr>
          <w:rFonts w:ascii="Times New Roman" w:eastAsia="Calibri" w:hAnsi="Times New Roman"/>
          <w:color w:val="000000"/>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5619"/>
        <w:gridCol w:w="2177"/>
      </w:tblGrid>
      <w:tr w:rsidR="00994940" w:rsidRPr="005F7698" w:rsidTr="00486CA1">
        <w:trPr>
          <w:trHeight w:val="637"/>
        </w:trPr>
        <w:tc>
          <w:tcPr>
            <w:tcW w:w="1843" w:type="dxa"/>
          </w:tcPr>
          <w:p w:rsidR="008E6B47" w:rsidRDefault="008E6B47" w:rsidP="005F7698">
            <w:pPr>
              <w:autoSpaceDE w:val="0"/>
              <w:autoSpaceDN w:val="0"/>
              <w:adjustRightInd w:val="0"/>
              <w:rPr>
                <w:rFonts w:ascii="Times New Roman" w:eastAsia="Calibri" w:hAnsi="Times New Roman"/>
                <w:color w:val="000000"/>
                <w:sz w:val="23"/>
                <w:szCs w:val="23"/>
              </w:rPr>
            </w:pPr>
          </w:p>
          <w:p w:rsidR="00994940" w:rsidRPr="005F7698" w:rsidRDefault="008E6B47" w:rsidP="005F7698">
            <w:pPr>
              <w:autoSpaceDE w:val="0"/>
              <w:autoSpaceDN w:val="0"/>
              <w:adjustRightInd w:val="0"/>
              <w:rPr>
                <w:rFonts w:ascii="Times New Roman" w:eastAsia="Calibri" w:hAnsi="Times New Roman"/>
                <w:color w:val="000000"/>
                <w:sz w:val="23"/>
                <w:szCs w:val="23"/>
              </w:rPr>
            </w:pPr>
            <w:r>
              <w:rPr>
                <w:rFonts w:ascii="Times New Roman" w:eastAsia="Calibri" w:hAnsi="Times New Roman"/>
                <w:color w:val="000000"/>
                <w:sz w:val="23"/>
                <w:szCs w:val="23"/>
              </w:rPr>
              <w:t>Konvertibilní t</w:t>
            </w:r>
            <w:r w:rsidR="00994940" w:rsidRPr="005F7698">
              <w:rPr>
                <w:rFonts w:ascii="Times New Roman" w:eastAsia="Calibri" w:hAnsi="Times New Roman"/>
                <w:color w:val="000000"/>
                <w:sz w:val="23"/>
                <w:szCs w:val="23"/>
              </w:rPr>
              <w:t xml:space="preserve">ablet </w:t>
            </w:r>
          </w:p>
        </w:tc>
        <w:tc>
          <w:tcPr>
            <w:tcW w:w="5619" w:type="dxa"/>
          </w:tcPr>
          <w:p w:rsidR="008E6B47" w:rsidRDefault="008E6B47" w:rsidP="005F7698">
            <w:pPr>
              <w:autoSpaceDE w:val="0"/>
              <w:autoSpaceDN w:val="0"/>
              <w:adjustRightInd w:val="0"/>
              <w:rPr>
                <w:rFonts w:ascii="Times New Roman" w:eastAsia="Calibri" w:hAnsi="Times New Roman"/>
                <w:color w:val="000000"/>
                <w:sz w:val="23"/>
                <w:szCs w:val="23"/>
              </w:rPr>
            </w:pPr>
          </w:p>
          <w:p w:rsidR="00994940" w:rsidRDefault="00D36D7E" w:rsidP="005F7698">
            <w:pPr>
              <w:autoSpaceDE w:val="0"/>
              <w:autoSpaceDN w:val="0"/>
              <w:adjustRightInd w:val="0"/>
              <w:rPr>
                <w:rFonts w:ascii="Times New Roman" w:eastAsia="Calibri" w:hAnsi="Times New Roman"/>
                <w:color w:val="000000"/>
                <w:sz w:val="23"/>
                <w:szCs w:val="23"/>
              </w:rPr>
            </w:pPr>
            <w:r>
              <w:rPr>
                <w:rFonts w:ascii="Times New Roman" w:eastAsia="Calibri" w:hAnsi="Times New Roman"/>
                <w:color w:val="000000"/>
                <w:sz w:val="23"/>
                <w:szCs w:val="23"/>
              </w:rPr>
              <w:t>Popis zařízení</w:t>
            </w:r>
          </w:p>
          <w:p w:rsidR="00445AB3" w:rsidRPr="00445AB3" w:rsidRDefault="00445AB3" w:rsidP="00486CA1">
            <w:pPr>
              <w:numPr>
                <w:ilvl w:val="0"/>
                <w:numId w:val="34"/>
              </w:numPr>
              <w:rPr>
                <w:rFonts w:ascii="Times New Roman" w:eastAsia="Calibri" w:hAnsi="Times New Roman"/>
                <w:color w:val="000000"/>
                <w:szCs w:val="22"/>
              </w:rPr>
            </w:pPr>
            <w:r w:rsidRPr="00445AB3">
              <w:rPr>
                <w:rFonts w:ascii="Times New Roman" w:eastAsia="Calibri" w:hAnsi="Times New Roman"/>
                <w:color w:val="000000"/>
                <w:szCs w:val="22"/>
              </w:rPr>
              <w:t xml:space="preserve">Dotykový displej 11,6“ HD (1366x768) IPS, svítivost min. 270 </w:t>
            </w:r>
            <w:proofErr w:type="spellStart"/>
            <w:r w:rsidRPr="00445AB3">
              <w:rPr>
                <w:rFonts w:ascii="Times New Roman" w:eastAsia="Calibri" w:hAnsi="Times New Roman"/>
                <w:color w:val="000000"/>
                <w:szCs w:val="22"/>
              </w:rPr>
              <w:t>nits</w:t>
            </w:r>
            <w:proofErr w:type="spellEnd"/>
          </w:p>
          <w:p w:rsidR="00445AB3" w:rsidRPr="00445AB3" w:rsidRDefault="00445AB3" w:rsidP="00486CA1">
            <w:pPr>
              <w:numPr>
                <w:ilvl w:val="0"/>
                <w:numId w:val="34"/>
              </w:numPr>
              <w:rPr>
                <w:rFonts w:ascii="Times New Roman" w:eastAsia="Calibri" w:hAnsi="Times New Roman"/>
                <w:color w:val="000000"/>
                <w:szCs w:val="22"/>
              </w:rPr>
            </w:pPr>
            <w:r w:rsidRPr="00445AB3">
              <w:rPr>
                <w:rFonts w:ascii="Times New Roman" w:eastAsia="Calibri" w:hAnsi="Times New Roman"/>
                <w:color w:val="000000"/>
                <w:szCs w:val="22"/>
              </w:rPr>
              <w:t>Procesor zpracovávající současně minimálně čtyři vlákna</w:t>
            </w:r>
          </w:p>
          <w:p w:rsidR="00445AB3" w:rsidRPr="00445AB3" w:rsidRDefault="00445AB3" w:rsidP="00486CA1">
            <w:pPr>
              <w:numPr>
                <w:ilvl w:val="0"/>
                <w:numId w:val="34"/>
              </w:numPr>
              <w:rPr>
                <w:rFonts w:ascii="Times New Roman" w:eastAsia="Calibri" w:hAnsi="Times New Roman"/>
                <w:color w:val="000000"/>
                <w:szCs w:val="22"/>
              </w:rPr>
            </w:pPr>
            <w:r w:rsidRPr="00445AB3">
              <w:rPr>
                <w:rFonts w:ascii="Times New Roman" w:eastAsia="Calibri" w:hAnsi="Times New Roman"/>
                <w:color w:val="000000"/>
                <w:szCs w:val="22"/>
              </w:rPr>
              <w:t>Paměť 4GB RAM</w:t>
            </w:r>
          </w:p>
          <w:p w:rsidR="00445AB3" w:rsidRPr="00445AB3" w:rsidRDefault="00445AB3" w:rsidP="00486CA1">
            <w:pPr>
              <w:numPr>
                <w:ilvl w:val="0"/>
                <w:numId w:val="34"/>
              </w:numPr>
              <w:rPr>
                <w:rFonts w:ascii="Times New Roman" w:eastAsia="Calibri" w:hAnsi="Times New Roman"/>
                <w:color w:val="000000"/>
                <w:szCs w:val="22"/>
              </w:rPr>
            </w:pPr>
            <w:r w:rsidRPr="00445AB3">
              <w:rPr>
                <w:rFonts w:ascii="Times New Roman" w:eastAsia="Calibri" w:hAnsi="Times New Roman"/>
                <w:color w:val="000000"/>
                <w:szCs w:val="22"/>
              </w:rPr>
              <w:t>Interní úložiště min. 128GB (hrubá kapacita)</w:t>
            </w:r>
          </w:p>
          <w:p w:rsidR="00445AB3" w:rsidRPr="00445AB3" w:rsidRDefault="00445AB3" w:rsidP="00486CA1">
            <w:pPr>
              <w:numPr>
                <w:ilvl w:val="0"/>
                <w:numId w:val="34"/>
              </w:numPr>
              <w:rPr>
                <w:rFonts w:ascii="Times New Roman" w:eastAsia="Calibri" w:hAnsi="Times New Roman"/>
                <w:color w:val="000000"/>
                <w:szCs w:val="22"/>
              </w:rPr>
            </w:pPr>
            <w:r w:rsidRPr="00445AB3">
              <w:rPr>
                <w:rFonts w:ascii="Times New Roman" w:eastAsia="Calibri" w:hAnsi="Times New Roman"/>
                <w:color w:val="000000"/>
                <w:szCs w:val="22"/>
              </w:rPr>
              <w:t xml:space="preserve">Konvertibilní zařízení (např. možnost otočení displeje o 360 stupňů - využití jako tablet i notebook) </w:t>
            </w:r>
          </w:p>
          <w:p w:rsidR="00445AB3" w:rsidRPr="00445AB3" w:rsidRDefault="00445AB3" w:rsidP="00486CA1">
            <w:pPr>
              <w:numPr>
                <w:ilvl w:val="0"/>
                <w:numId w:val="34"/>
              </w:numPr>
              <w:rPr>
                <w:rFonts w:ascii="Times New Roman" w:eastAsia="Calibri" w:hAnsi="Times New Roman"/>
                <w:color w:val="000000"/>
                <w:szCs w:val="22"/>
              </w:rPr>
            </w:pPr>
            <w:r w:rsidRPr="00445AB3">
              <w:rPr>
                <w:rFonts w:ascii="Times New Roman" w:eastAsia="Calibri" w:hAnsi="Times New Roman"/>
                <w:color w:val="000000"/>
                <w:szCs w:val="22"/>
              </w:rPr>
              <w:t xml:space="preserve">1x USB 3.0, 1x USB 2.0 (stále napájený), HDMI/Mini HDMI - využití redukce je přípustné (podpora </w:t>
            </w:r>
            <w:proofErr w:type="spellStart"/>
            <w:r w:rsidRPr="00445AB3">
              <w:rPr>
                <w:rFonts w:ascii="Times New Roman" w:eastAsia="Calibri" w:hAnsi="Times New Roman"/>
                <w:color w:val="000000"/>
                <w:szCs w:val="22"/>
              </w:rPr>
              <w:t>dvoudisplejového</w:t>
            </w:r>
            <w:proofErr w:type="spellEnd"/>
            <w:r w:rsidRPr="00445AB3">
              <w:rPr>
                <w:rFonts w:ascii="Times New Roman" w:eastAsia="Calibri" w:hAnsi="Times New Roman"/>
                <w:color w:val="000000"/>
                <w:szCs w:val="22"/>
              </w:rPr>
              <w:t xml:space="preserve"> zobrazení, možnost připojení externího monitoru), RJ45 – využití redukce je přípustné, čtečka paměťových karet, </w:t>
            </w:r>
            <w:proofErr w:type="spellStart"/>
            <w:r w:rsidRPr="00445AB3">
              <w:rPr>
                <w:rFonts w:ascii="Times New Roman" w:eastAsia="Calibri" w:hAnsi="Times New Roman"/>
                <w:color w:val="000000"/>
                <w:szCs w:val="22"/>
              </w:rPr>
              <w:t>Wifi</w:t>
            </w:r>
            <w:proofErr w:type="spellEnd"/>
            <w:r w:rsidRPr="00445AB3">
              <w:rPr>
                <w:rFonts w:ascii="Times New Roman" w:eastAsia="Calibri" w:hAnsi="Times New Roman"/>
                <w:color w:val="000000"/>
                <w:szCs w:val="22"/>
              </w:rPr>
              <w:t xml:space="preserve">, </w:t>
            </w:r>
            <w:proofErr w:type="spellStart"/>
            <w:r w:rsidRPr="00445AB3">
              <w:rPr>
                <w:rFonts w:ascii="Times New Roman" w:eastAsia="Calibri" w:hAnsi="Times New Roman"/>
                <w:color w:val="000000"/>
                <w:szCs w:val="22"/>
              </w:rPr>
              <w:t>Bluetooth</w:t>
            </w:r>
            <w:proofErr w:type="spellEnd"/>
            <w:r w:rsidRPr="00445AB3">
              <w:rPr>
                <w:rFonts w:ascii="Times New Roman" w:eastAsia="Calibri" w:hAnsi="Times New Roman"/>
                <w:color w:val="000000"/>
                <w:szCs w:val="22"/>
              </w:rPr>
              <w:t xml:space="preserve"> 4.0</w:t>
            </w:r>
          </w:p>
          <w:p w:rsidR="00445AB3" w:rsidRPr="00445AB3" w:rsidRDefault="00445AB3" w:rsidP="00486CA1">
            <w:pPr>
              <w:numPr>
                <w:ilvl w:val="0"/>
                <w:numId w:val="34"/>
              </w:numPr>
              <w:rPr>
                <w:rFonts w:ascii="Times New Roman" w:eastAsia="Calibri" w:hAnsi="Times New Roman"/>
                <w:color w:val="000000"/>
                <w:szCs w:val="22"/>
              </w:rPr>
            </w:pPr>
            <w:r w:rsidRPr="00445AB3">
              <w:rPr>
                <w:rFonts w:ascii="Times New Roman" w:eastAsia="Calibri" w:hAnsi="Times New Roman"/>
                <w:color w:val="000000"/>
                <w:szCs w:val="22"/>
              </w:rPr>
              <w:t>Kamera, mikrofon, reproduktory</w:t>
            </w:r>
          </w:p>
          <w:p w:rsidR="00445AB3" w:rsidRPr="00445AB3" w:rsidRDefault="00445AB3" w:rsidP="00486CA1">
            <w:pPr>
              <w:numPr>
                <w:ilvl w:val="0"/>
                <w:numId w:val="34"/>
              </w:numPr>
              <w:rPr>
                <w:rFonts w:ascii="Times New Roman" w:eastAsia="Calibri" w:hAnsi="Times New Roman"/>
                <w:color w:val="000000"/>
                <w:szCs w:val="22"/>
              </w:rPr>
            </w:pPr>
            <w:r w:rsidRPr="00445AB3">
              <w:rPr>
                <w:rFonts w:ascii="Times New Roman" w:eastAsia="Calibri" w:hAnsi="Times New Roman"/>
                <w:color w:val="000000"/>
                <w:szCs w:val="22"/>
              </w:rPr>
              <w:t>Výdrž baterie 8 hodin</w:t>
            </w:r>
          </w:p>
          <w:p w:rsidR="00445AB3" w:rsidRPr="00445AB3" w:rsidRDefault="00445AB3" w:rsidP="00486CA1">
            <w:pPr>
              <w:numPr>
                <w:ilvl w:val="0"/>
                <w:numId w:val="34"/>
              </w:numPr>
              <w:rPr>
                <w:rFonts w:ascii="Times New Roman" w:eastAsia="Calibri" w:hAnsi="Times New Roman"/>
                <w:color w:val="000000"/>
                <w:szCs w:val="22"/>
              </w:rPr>
            </w:pPr>
            <w:r w:rsidRPr="00445AB3">
              <w:rPr>
                <w:rFonts w:ascii="Times New Roman" w:eastAsia="Calibri" w:hAnsi="Times New Roman"/>
                <w:color w:val="000000"/>
                <w:szCs w:val="22"/>
              </w:rPr>
              <w:t>Zvýšená odolnost – chassis z kovu, karbonových nebo skelných vláken</w:t>
            </w:r>
          </w:p>
          <w:p w:rsidR="00445AB3" w:rsidRPr="00445AB3" w:rsidRDefault="00445AB3" w:rsidP="00486CA1">
            <w:pPr>
              <w:numPr>
                <w:ilvl w:val="0"/>
                <w:numId w:val="34"/>
              </w:numPr>
              <w:rPr>
                <w:rFonts w:ascii="Times New Roman" w:eastAsia="Calibri" w:hAnsi="Times New Roman"/>
                <w:color w:val="000000"/>
                <w:szCs w:val="22"/>
              </w:rPr>
            </w:pPr>
            <w:r w:rsidRPr="00445AB3">
              <w:rPr>
                <w:rFonts w:ascii="Times New Roman" w:eastAsia="Calibri" w:hAnsi="Times New Roman"/>
                <w:color w:val="000000"/>
                <w:szCs w:val="22"/>
              </w:rPr>
              <w:t>Hmotnost zařízení max. 2,0 kg</w:t>
            </w:r>
          </w:p>
          <w:p w:rsidR="00445AB3" w:rsidRPr="00445AB3" w:rsidRDefault="00445AB3" w:rsidP="00486CA1">
            <w:pPr>
              <w:numPr>
                <w:ilvl w:val="0"/>
                <w:numId w:val="34"/>
              </w:numPr>
              <w:rPr>
                <w:rFonts w:ascii="Times New Roman" w:eastAsia="Calibri" w:hAnsi="Times New Roman"/>
                <w:color w:val="000000"/>
                <w:szCs w:val="22"/>
              </w:rPr>
            </w:pPr>
            <w:r w:rsidRPr="00445AB3">
              <w:rPr>
                <w:rFonts w:ascii="Times New Roman" w:eastAsia="Calibri" w:hAnsi="Times New Roman"/>
                <w:color w:val="000000"/>
                <w:szCs w:val="22"/>
              </w:rPr>
              <w:t>Tloušťka max. 25 mm</w:t>
            </w:r>
          </w:p>
          <w:p w:rsidR="00486CA1" w:rsidRDefault="00486CA1" w:rsidP="00486CA1">
            <w:pPr>
              <w:pStyle w:val="Odstavecseseznamem"/>
              <w:numPr>
                <w:ilvl w:val="0"/>
                <w:numId w:val="34"/>
              </w:numPr>
              <w:suppressAutoHyphens/>
              <w:autoSpaceDN w:val="0"/>
              <w:rPr>
                <w:rFonts w:ascii="Times New Roman" w:hAnsi="Times New Roman"/>
                <w:color w:val="000000"/>
              </w:rPr>
            </w:pPr>
            <w:r>
              <w:rPr>
                <w:rFonts w:ascii="Times New Roman" w:hAnsi="Times New Roman"/>
                <w:color w:val="000000"/>
              </w:rPr>
              <w:t>Záruka výrobce platná pro území ČR minimálně 1 rok (po dobu trvání záruky možnost rozšíření až na 3 roky) – toto ustanovení uchazeč do své nabídky výslovně uvede a v případě vítězství ve veřejné zakázce nejpozději do podpisu kupní smlouvy doloží písemným potvrzením výrobce nabízených zařízení nebo oficiálního distributora pro ČR, případně jiným průkazným způsobem, s kterým bude Zadavatel souhlasit. Součástí dodávky zařízení pak bude písemné potvrzení výrobce nebo oficiálního distributora pro ČR, že dodávané zboží je určeno pro český trh (včetně soupisu výrobních čísel dodaných zařízení) a záruční servis zajišťuje přímo výrobce zařízení.</w:t>
            </w:r>
          </w:p>
          <w:p w:rsidR="00445AB3" w:rsidRPr="00445AB3" w:rsidRDefault="00445AB3" w:rsidP="00486CA1">
            <w:pPr>
              <w:numPr>
                <w:ilvl w:val="0"/>
                <w:numId w:val="34"/>
              </w:numPr>
              <w:rPr>
                <w:rFonts w:ascii="Times New Roman" w:eastAsia="Calibri" w:hAnsi="Times New Roman"/>
                <w:color w:val="000000"/>
                <w:szCs w:val="22"/>
              </w:rPr>
            </w:pPr>
            <w:r w:rsidRPr="00445AB3">
              <w:rPr>
                <w:rFonts w:ascii="Times New Roman" w:eastAsia="Calibri" w:hAnsi="Times New Roman"/>
                <w:color w:val="000000"/>
                <w:szCs w:val="22"/>
              </w:rPr>
              <w:t xml:space="preserve">OS plně kompatibilní s Windows 8 (z důvodu kompatibility s dalším vybavením), legální trvalá licence profesionálního operačního systému pro správu a práci v doméně, předinstalovaný, v 64bitové verzi, v nejaktuálnější verzi, garance aktualizace operačního systému </w:t>
            </w:r>
          </w:p>
          <w:p w:rsidR="00F953E8" w:rsidRPr="00486CA1" w:rsidRDefault="00445AB3" w:rsidP="00F953E8">
            <w:pPr>
              <w:numPr>
                <w:ilvl w:val="0"/>
                <w:numId w:val="34"/>
              </w:numPr>
              <w:rPr>
                <w:rFonts w:ascii="Times New Roman" w:eastAsia="Calibri" w:hAnsi="Times New Roman"/>
                <w:color w:val="000000"/>
                <w:szCs w:val="22"/>
              </w:rPr>
            </w:pPr>
            <w:r w:rsidRPr="00445AB3">
              <w:rPr>
                <w:rFonts w:ascii="Times New Roman" w:eastAsia="Calibri" w:hAnsi="Times New Roman"/>
                <w:color w:val="000000"/>
                <w:szCs w:val="22"/>
              </w:rPr>
              <w:t>Externí napájení součástí balení</w:t>
            </w:r>
          </w:p>
        </w:tc>
        <w:tc>
          <w:tcPr>
            <w:tcW w:w="2177" w:type="dxa"/>
          </w:tcPr>
          <w:p w:rsidR="00994940" w:rsidRDefault="00994940" w:rsidP="00994940">
            <w:pPr>
              <w:autoSpaceDE w:val="0"/>
              <w:autoSpaceDN w:val="0"/>
              <w:adjustRightInd w:val="0"/>
              <w:jc w:val="center"/>
              <w:rPr>
                <w:rFonts w:ascii="Times New Roman" w:eastAsia="Calibri" w:hAnsi="Times New Roman"/>
                <w:color w:val="000000"/>
                <w:sz w:val="23"/>
                <w:szCs w:val="23"/>
              </w:rPr>
            </w:pPr>
          </w:p>
          <w:p w:rsidR="00994940" w:rsidRPr="005F7698" w:rsidRDefault="00F953E8" w:rsidP="00F953E8">
            <w:pPr>
              <w:autoSpaceDE w:val="0"/>
              <w:autoSpaceDN w:val="0"/>
              <w:adjustRightInd w:val="0"/>
              <w:jc w:val="center"/>
              <w:rPr>
                <w:rFonts w:ascii="Times New Roman" w:eastAsia="Calibri" w:hAnsi="Times New Roman"/>
                <w:color w:val="000000"/>
                <w:sz w:val="23"/>
                <w:szCs w:val="23"/>
              </w:rPr>
            </w:pPr>
            <w:r>
              <w:rPr>
                <w:rFonts w:ascii="Times New Roman" w:eastAsia="Calibri" w:hAnsi="Times New Roman"/>
                <w:color w:val="000000"/>
                <w:sz w:val="23"/>
                <w:szCs w:val="23"/>
              </w:rPr>
              <w:t xml:space="preserve">8 </w:t>
            </w:r>
            <w:r w:rsidR="00994940">
              <w:rPr>
                <w:rFonts w:ascii="Times New Roman" w:eastAsia="Calibri" w:hAnsi="Times New Roman"/>
                <w:color w:val="000000"/>
                <w:sz w:val="23"/>
                <w:szCs w:val="23"/>
              </w:rPr>
              <w:t>ks</w:t>
            </w:r>
          </w:p>
        </w:tc>
      </w:tr>
    </w:tbl>
    <w:p w:rsidR="005F7698" w:rsidRDefault="005F7698" w:rsidP="00547C40">
      <w:pPr>
        <w:pStyle w:val="Zkladntextodsazen"/>
        <w:spacing w:before="120" w:after="0"/>
        <w:ind w:left="0"/>
        <w:jc w:val="both"/>
        <w:rPr>
          <w:rFonts w:ascii="Times New Roman" w:hAnsi="Times New Roman"/>
        </w:rPr>
      </w:pPr>
    </w:p>
    <w:p w:rsidR="001A442D" w:rsidRDefault="001A442D" w:rsidP="00D14C80">
      <w:pPr>
        <w:rPr>
          <w:rFonts w:ascii="Times New Roman" w:hAnsi="Times New Roman"/>
        </w:rPr>
      </w:pPr>
      <w:r w:rsidRPr="001A442D">
        <w:rPr>
          <w:rFonts w:ascii="Times New Roman" w:hAnsi="Times New Roman"/>
        </w:rPr>
        <w:t>Pokud se v</w:t>
      </w:r>
      <w:r>
        <w:rPr>
          <w:rFonts w:ascii="Times New Roman" w:hAnsi="Times New Roman"/>
        </w:rPr>
        <w:t> technické specifikaci</w:t>
      </w:r>
      <w:r w:rsidRPr="001A442D">
        <w:rPr>
          <w:rFonts w:ascii="Times New Roman" w:hAnsi="Times New Roman"/>
        </w:rPr>
        <w:t xml:space="preserve"> vyskytnou obchodní názvy některých výrobků nebo dodávek, případně jiná označení, mající vztah ke konkrétnímu dodavateli, jedná se o vymezení předpokládaného standardu a uchazeč je oprávněn navrhnout jiné, technicky a kvalitativně srovnatelné řešení.</w:t>
      </w:r>
    </w:p>
    <w:p w:rsidR="00220DC6" w:rsidRPr="00D14C80" w:rsidRDefault="00220DC6" w:rsidP="00D14C80">
      <w:pPr>
        <w:rPr>
          <w:rFonts w:ascii="Times New Roman" w:hAnsi="Times New Roman"/>
        </w:rPr>
      </w:pPr>
    </w:p>
    <w:p w:rsidR="00B23DC6" w:rsidRPr="00990CF4" w:rsidRDefault="00B23DC6" w:rsidP="00B23DC6">
      <w:pPr>
        <w:rPr>
          <w:rFonts w:ascii="Times New Roman" w:hAnsi="Times New Roman"/>
        </w:rPr>
      </w:pPr>
      <w:r w:rsidRPr="00990CF4">
        <w:rPr>
          <w:rFonts w:ascii="Times New Roman" w:hAnsi="Times New Roman"/>
          <w:b/>
          <w:u w:val="single"/>
        </w:rPr>
        <w:t>Limitace nabídkové ceny</w:t>
      </w:r>
      <w:r w:rsidRPr="00990CF4">
        <w:rPr>
          <w:rFonts w:ascii="Times New Roman" w:hAnsi="Times New Roman"/>
        </w:rPr>
        <w:t>:</w:t>
      </w:r>
    </w:p>
    <w:p w:rsidR="00B23DC6" w:rsidRPr="00990CF4" w:rsidRDefault="00B23DC6" w:rsidP="00B23DC6">
      <w:pPr>
        <w:jc w:val="both"/>
        <w:rPr>
          <w:rFonts w:ascii="Times New Roman" w:hAnsi="Times New Roman"/>
        </w:rPr>
      </w:pPr>
    </w:p>
    <w:p w:rsidR="00B23DC6" w:rsidRPr="00990CF4" w:rsidRDefault="00B23DC6" w:rsidP="00B23DC6">
      <w:pPr>
        <w:jc w:val="both"/>
        <w:rPr>
          <w:rFonts w:ascii="Times New Roman" w:hAnsi="Times New Roman"/>
          <w:b/>
          <w:i/>
        </w:rPr>
      </w:pPr>
      <w:r w:rsidRPr="00990CF4">
        <w:rPr>
          <w:rFonts w:ascii="Times New Roman" w:hAnsi="Times New Roman"/>
          <w:b/>
        </w:rPr>
        <w:t xml:space="preserve">Zadavatel limituje celkovou nabídkovou cenu za celý předmět veřejné zakázky částkou </w:t>
      </w:r>
      <w:r w:rsidR="006B63FD">
        <w:rPr>
          <w:rFonts w:ascii="Times New Roman" w:hAnsi="Times New Roman"/>
          <w:b/>
        </w:rPr>
        <w:t>120</w:t>
      </w:r>
      <w:r w:rsidR="00994940">
        <w:rPr>
          <w:rFonts w:ascii="Times New Roman" w:hAnsi="Times New Roman"/>
          <w:b/>
        </w:rPr>
        <w:t>.0</w:t>
      </w:r>
      <w:r w:rsidR="006B63FD">
        <w:rPr>
          <w:rFonts w:ascii="Times New Roman" w:hAnsi="Times New Roman"/>
          <w:b/>
        </w:rPr>
        <w:t>00,-</w:t>
      </w:r>
      <w:r w:rsidRPr="00990CF4">
        <w:rPr>
          <w:rFonts w:ascii="Times New Roman" w:hAnsi="Times New Roman"/>
          <w:b/>
          <w:i/>
        </w:rPr>
        <w:t xml:space="preserve"> Kč </w:t>
      </w:r>
      <w:r w:rsidRPr="00B07694">
        <w:rPr>
          <w:rFonts w:ascii="Times New Roman" w:hAnsi="Times New Roman"/>
          <w:b/>
          <w:i/>
        </w:rPr>
        <w:t>s DPH</w:t>
      </w:r>
      <w:r w:rsidRPr="00990CF4">
        <w:rPr>
          <w:rFonts w:ascii="Times New Roman" w:hAnsi="Times New Roman"/>
          <w:b/>
          <w:i/>
        </w:rPr>
        <w:t xml:space="preserve">. </w:t>
      </w:r>
    </w:p>
    <w:p w:rsidR="00B23DC6" w:rsidRPr="00990CF4" w:rsidRDefault="00B23DC6" w:rsidP="00B23DC6">
      <w:pPr>
        <w:rPr>
          <w:rFonts w:ascii="Times New Roman" w:hAnsi="Times New Roman"/>
        </w:rPr>
      </w:pPr>
    </w:p>
    <w:p w:rsidR="00B23DC6" w:rsidRPr="00990CF4" w:rsidRDefault="00B23DC6" w:rsidP="00B23DC6">
      <w:pPr>
        <w:jc w:val="both"/>
        <w:rPr>
          <w:rFonts w:ascii="Times New Roman" w:hAnsi="Times New Roman"/>
        </w:rPr>
      </w:pPr>
      <w:r w:rsidRPr="00990CF4">
        <w:rPr>
          <w:rFonts w:ascii="Times New Roman" w:hAnsi="Times New Roman"/>
          <w:bCs/>
        </w:rPr>
        <w:t xml:space="preserve">Nabídková cena </w:t>
      </w:r>
      <w:r w:rsidR="007671CC" w:rsidRPr="00990CF4">
        <w:rPr>
          <w:rFonts w:ascii="Times New Roman" w:hAnsi="Times New Roman"/>
          <w:bCs/>
        </w:rPr>
        <w:t>uchazeč</w:t>
      </w:r>
      <w:r w:rsidRPr="00990CF4">
        <w:rPr>
          <w:rFonts w:ascii="Times New Roman" w:hAnsi="Times New Roman"/>
          <w:bCs/>
        </w:rPr>
        <w:t xml:space="preserve">ů v Kč s DPH nesmí tuto celkovou předpokládanou hodnotu VZ překročit. Pokud </w:t>
      </w:r>
      <w:r w:rsidR="008F4824" w:rsidRPr="00990CF4">
        <w:rPr>
          <w:rFonts w:ascii="Times New Roman" w:hAnsi="Times New Roman"/>
          <w:bCs/>
        </w:rPr>
        <w:t>uchazeč</w:t>
      </w:r>
      <w:r w:rsidRPr="00990CF4">
        <w:rPr>
          <w:rFonts w:ascii="Times New Roman" w:hAnsi="Times New Roman"/>
          <w:bCs/>
        </w:rPr>
        <w:t xml:space="preserve"> v nabídce uvede cenu s DPH vyšší, nebude jeho nabídka</w:t>
      </w:r>
      <w:r w:rsidRPr="00990CF4">
        <w:rPr>
          <w:rFonts w:ascii="Times New Roman" w:hAnsi="Times New Roman"/>
        </w:rPr>
        <w:t xml:space="preserve"> splňovat požadavky zadavatele a po vyřazení nabídky bude </w:t>
      </w:r>
      <w:r w:rsidR="007671CC" w:rsidRPr="00990CF4">
        <w:rPr>
          <w:rFonts w:ascii="Times New Roman" w:hAnsi="Times New Roman"/>
        </w:rPr>
        <w:t>uchazeč</w:t>
      </w:r>
      <w:r w:rsidRPr="00990CF4">
        <w:rPr>
          <w:rFonts w:ascii="Times New Roman" w:hAnsi="Times New Roman"/>
        </w:rPr>
        <w:t xml:space="preserve"> následně vyloučen z další účasti v</w:t>
      </w:r>
      <w:r w:rsidR="007671CC" w:rsidRPr="00990CF4">
        <w:rPr>
          <w:rFonts w:ascii="Times New Roman" w:hAnsi="Times New Roman"/>
        </w:rPr>
        <w:t>e výběrovém</w:t>
      </w:r>
      <w:r w:rsidRPr="00990CF4">
        <w:rPr>
          <w:rFonts w:ascii="Times New Roman" w:hAnsi="Times New Roman"/>
        </w:rPr>
        <w:t xml:space="preserve"> řízení.</w:t>
      </w:r>
    </w:p>
    <w:p w:rsidR="00B23DC6" w:rsidRPr="00990CF4" w:rsidRDefault="00B23DC6" w:rsidP="00B23DC6">
      <w:pPr>
        <w:jc w:val="both"/>
        <w:rPr>
          <w:rFonts w:ascii="Times New Roman" w:hAnsi="Times New Roman"/>
          <w:b/>
          <w:bCs/>
          <w:highlight w:val="yellow"/>
        </w:rPr>
      </w:pPr>
    </w:p>
    <w:p w:rsidR="005E0226" w:rsidRPr="00990CF4" w:rsidRDefault="005E0226" w:rsidP="005E0226">
      <w:pPr>
        <w:jc w:val="both"/>
        <w:rPr>
          <w:rFonts w:ascii="Times New Roman" w:hAnsi="Times New Roman"/>
        </w:rPr>
      </w:pPr>
      <w:r w:rsidRPr="00990CF4">
        <w:rPr>
          <w:rFonts w:ascii="Times New Roman" w:hAnsi="Times New Roman"/>
          <w:b/>
        </w:rPr>
        <w:t xml:space="preserve">Zadavatel zároveň limituje ceny u následujících dílčích položek. </w:t>
      </w:r>
      <w:r w:rsidRPr="00990CF4">
        <w:rPr>
          <w:rFonts w:ascii="Times New Roman" w:hAnsi="Times New Roman"/>
          <w:bCs/>
        </w:rPr>
        <w:t xml:space="preserve">Pokud uchazeč v nabídce uvede </w:t>
      </w:r>
      <w:r w:rsidR="00B07694">
        <w:rPr>
          <w:rFonts w:ascii="Times New Roman" w:hAnsi="Times New Roman"/>
          <w:b/>
          <w:bCs/>
          <w:u w:val="single"/>
        </w:rPr>
        <w:t>cenu s </w:t>
      </w:r>
      <w:r w:rsidRPr="00990CF4">
        <w:rPr>
          <w:rFonts w:ascii="Times New Roman" w:hAnsi="Times New Roman"/>
          <w:b/>
          <w:bCs/>
          <w:u w:val="single"/>
        </w:rPr>
        <w:t>DPH</w:t>
      </w:r>
      <w:r w:rsidRPr="00990CF4">
        <w:rPr>
          <w:rFonts w:ascii="Times New Roman" w:hAnsi="Times New Roman"/>
          <w:bCs/>
          <w:u w:val="single"/>
        </w:rPr>
        <w:t xml:space="preserve"> </w:t>
      </w:r>
      <w:r w:rsidRPr="00990CF4">
        <w:rPr>
          <w:rFonts w:ascii="Times New Roman" w:hAnsi="Times New Roman"/>
          <w:b/>
          <w:bCs/>
          <w:u w:val="single"/>
        </w:rPr>
        <w:t>u těchto položek vyšší</w:t>
      </w:r>
      <w:r w:rsidRPr="00990CF4">
        <w:rPr>
          <w:rFonts w:ascii="Times New Roman" w:hAnsi="Times New Roman"/>
          <w:bCs/>
        </w:rPr>
        <w:t>, nebude jeho nabídka</w:t>
      </w:r>
      <w:r w:rsidRPr="00990CF4">
        <w:rPr>
          <w:rFonts w:ascii="Times New Roman" w:hAnsi="Times New Roman"/>
        </w:rPr>
        <w:t xml:space="preserve"> splňovat požadavky zadavatele a po vyřazení nabídky bude uchazeč následně vyloučen z další účasti ve výběrovém řízení.</w:t>
      </w:r>
    </w:p>
    <w:p w:rsidR="005E0226" w:rsidRPr="00990CF4" w:rsidRDefault="005E0226" w:rsidP="005E0226">
      <w:pPr>
        <w:jc w:val="both"/>
        <w:rPr>
          <w:rFonts w:ascii="Times New Roman" w:hAnsi="Times New Roman"/>
        </w:rPr>
      </w:pPr>
    </w:p>
    <w:p w:rsidR="005E0226" w:rsidRPr="00990CF4" w:rsidRDefault="005E0226" w:rsidP="005E0226">
      <w:pPr>
        <w:spacing w:after="120"/>
        <w:jc w:val="both"/>
        <w:rPr>
          <w:rFonts w:ascii="Times New Roman" w:hAnsi="Times New Roman"/>
          <w:b/>
        </w:rPr>
      </w:pPr>
      <w:r w:rsidRPr="00990CF4">
        <w:rPr>
          <w:rFonts w:ascii="Times New Roman" w:hAnsi="Times New Roman"/>
          <w:b/>
        </w:rPr>
        <w:t>Limitace dílčích položek nabídky (cena uvedena s DPH):</w:t>
      </w:r>
    </w:p>
    <w:tbl>
      <w:tblPr>
        <w:tblW w:w="4985" w:type="pct"/>
        <w:jc w:val="center"/>
        <w:tblInd w:w="2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28" w:type="dxa"/>
          <w:bottom w:w="28" w:type="dxa"/>
          <w:right w:w="85" w:type="dxa"/>
        </w:tblCellMar>
        <w:tblLook w:val="01E0" w:firstRow="1" w:lastRow="1" w:firstColumn="1" w:lastColumn="1" w:noHBand="0" w:noVBand="0"/>
      </w:tblPr>
      <w:tblGrid>
        <w:gridCol w:w="741"/>
        <w:gridCol w:w="949"/>
        <w:gridCol w:w="4149"/>
        <w:gridCol w:w="3883"/>
      </w:tblGrid>
      <w:tr w:rsidR="00DF5BEB" w:rsidRPr="00DF5BEB" w:rsidTr="00486CA1">
        <w:trPr>
          <w:trHeight w:val="85"/>
          <w:jc w:val="center"/>
        </w:trPr>
        <w:tc>
          <w:tcPr>
            <w:tcW w:w="869" w:type="pct"/>
            <w:gridSpan w:val="2"/>
            <w:vAlign w:val="center"/>
          </w:tcPr>
          <w:p w:rsidR="00DF5BEB" w:rsidRPr="00DF5BEB" w:rsidRDefault="00DF5BEB" w:rsidP="000053DD">
            <w:pPr>
              <w:jc w:val="center"/>
              <w:rPr>
                <w:rFonts w:ascii="Times New Roman" w:hAnsi="Times New Roman"/>
                <w:b/>
              </w:rPr>
            </w:pPr>
            <w:r w:rsidRPr="00DF5BEB">
              <w:rPr>
                <w:rFonts w:ascii="Times New Roman" w:hAnsi="Times New Roman"/>
                <w:b/>
              </w:rPr>
              <w:t>Počet</w:t>
            </w:r>
          </w:p>
        </w:tc>
        <w:tc>
          <w:tcPr>
            <w:tcW w:w="2134" w:type="pct"/>
            <w:vAlign w:val="center"/>
            <w:hideMark/>
          </w:tcPr>
          <w:p w:rsidR="00DF5BEB" w:rsidRPr="00DF5BEB" w:rsidRDefault="00DF5BEB" w:rsidP="000053DD">
            <w:pPr>
              <w:jc w:val="center"/>
              <w:rPr>
                <w:rFonts w:ascii="Times New Roman" w:hAnsi="Times New Roman"/>
                <w:b/>
              </w:rPr>
            </w:pPr>
            <w:r w:rsidRPr="00DF5BEB">
              <w:rPr>
                <w:rFonts w:ascii="Times New Roman" w:hAnsi="Times New Roman"/>
                <w:b/>
              </w:rPr>
              <w:t>Zboží</w:t>
            </w:r>
          </w:p>
        </w:tc>
        <w:tc>
          <w:tcPr>
            <w:tcW w:w="1997" w:type="pct"/>
          </w:tcPr>
          <w:p w:rsidR="00DF5BEB" w:rsidRPr="00DF5BEB" w:rsidRDefault="00DF5BEB" w:rsidP="00DF5BEB">
            <w:pPr>
              <w:jc w:val="right"/>
              <w:rPr>
                <w:rFonts w:ascii="Times New Roman" w:hAnsi="Times New Roman"/>
                <w:b/>
              </w:rPr>
            </w:pPr>
            <w:r w:rsidRPr="00DF5BEB">
              <w:rPr>
                <w:rFonts w:ascii="Times New Roman" w:hAnsi="Times New Roman"/>
                <w:b/>
              </w:rPr>
              <w:t>Maximální cena za 1 ks uvedené položky</w:t>
            </w:r>
          </w:p>
        </w:tc>
      </w:tr>
      <w:tr w:rsidR="00DF5BEB" w:rsidRPr="00DF5BEB" w:rsidTr="00486CA1">
        <w:trPr>
          <w:trHeight w:val="85"/>
          <w:jc w:val="center"/>
        </w:trPr>
        <w:tc>
          <w:tcPr>
            <w:tcW w:w="381" w:type="pct"/>
            <w:vAlign w:val="center"/>
          </w:tcPr>
          <w:p w:rsidR="00DF5BEB" w:rsidRPr="00DF5BEB" w:rsidRDefault="006B63FD" w:rsidP="00D36D7E">
            <w:pPr>
              <w:rPr>
                <w:rFonts w:ascii="Times New Roman" w:hAnsi="Times New Roman"/>
              </w:rPr>
            </w:pPr>
            <w:r>
              <w:rPr>
                <w:rFonts w:ascii="Times New Roman" w:hAnsi="Times New Roman"/>
              </w:rPr>
              <w:t xml:space="preserve"> 8</w:t>
            </w:r>
          </w:p>
        </w:tc>
        <w:tc>
          <w:tcPr>
            <w:tcW w:w="488" w:type="pct"/>
            <w:vAlign w:val="center"/>
          </w:tcPr>
          <w:p w:rsidR="00DF5BEB" w:rsidRPr="00DF5BEB" w:rsidRDefault="00DF5BEB" w:rsidP="000053DD">
            <w:pPr>
              <w:jc w:val="center"/>
              <w:rPr>
                <w:rFonts w:ascii="Times New Roman" w:hAnsi="Times New Roman"/>
              </w:rPr>
            </w:pPr>
            <w:r w:rsidRPr="00DF5BEB">
              <w:rPr>
                <w:rFonts w:ascii="Times New Roman" w:hAnsi="Times New Roman"/>
              </w:rPr>
              <w:t>ks</w:t>
            </w:r>
          </w:p>
        </w:tc>
        <w:tc>
          <w:tcPr>
            <w:tcW w:w="2134" w:type="pct"/>
            <w:vAlign w:val="bottom"/>
            <w:hideMark/>
          </w:tcPr>
          <w:p w:rsidR="00DF5BEB" w:rsidRPr="00DF5BEB" w:rsidRDefault="001A5850" w:rsidP="008C3E12">
            <w:pPr>
              <w:jc w:val="center"/>
              <w:rPr>
                <w:rFonts w:ascii="Times New Roman" w:hAnsi="Times New Roman"/>
              </w:rPr>
            </w:pPr>
            <w:r>
              <w:rPr>
                <w:rFonts w:ascii="Times New Roman" w:hAnsi="Times New Roman"/>
              </w:rPr>
              <w:t>Konvertibilní t</w:t>
            </w:r>
            <w:r w:rsidR="00994940">
              <w:rPr>
                <w:rFonts w:ascii="Times New Roman" w:hAnsi="Times New Roman"/>
              </w:rPr>
              <w:t>ablet</w:t>
            </w:r>
          </w:p>
        </w:tc>
        <w:tc>
          <w:tcPr>
            <w:tcW w:w="1997" w:type="pct"/>
          </w:tcPr>
          <w:p w:rsidR="00DF5BEB" w:rsidRPr="00DF5BEB" w:rsidRDefault="00994940" w:rsidP="00DF5BEB">
            <w:pPr>
              <w:jc w:val="right"/>
              <w:rPr>
                <w:rFonts w:ascii="Times New Roman" w:hAnsi="Times New Roman"/>
                <w:bCs/>
              </w:rPr>
            </w:pPr>
            <w:r>
              <w:rPr>
                <w:rFonts w:ascii="Times New Roman" w:hAnsi="Times New Roman"/>
                <w:bCs/>
              </w:rPr>
              <w:t>15</w:t>
            </w:r>
            <w:r w:rsidR="00DF5BEB" w:rsidRPr="00DF5BEB">
              <w:rPr>
                <w:rFonts w:ascii="Times New Roman" w:hAnsi="Times New Roman"/>
                <w:bCs/>
              </w:rPr>
              <w:t>.000,- Kč</w:t>
            </w:r>
          </w:p>
        </w:tc>
      </w:tr>
    </w:tbl>
    <w:p w:rsidR="005E0226" w:rsidRPr="00990CF4" w:rsidRDefault="005E0226" w:rsidP="00B23DC6">
      <w:pPr>
        <w:jc w:val="both"/>
        <w:rPr>
          <w:rFonts w:ascii="Times New Roman" w:hAnsi="Times New Roman"/>
          <w:b/>
          <w:bCs/>
          <w:highlight w:val="yellow"/>
        </w:rPr>
      </w:pPr>
    </w:p>
    <w:p w:rsidR="00B23DC6" w:rsidRPr="00990CF4" w:rsidRDefault="00B23DC6" w:rsidP="00B23DC6">
      <w:pPr>
        <w:jc w:val="both"/>
        <w:rPr>
          <w:rFonts w:ascii="Times New Roman" w:hAnsi="Times New Roman"/>
          <w:b/>
          <w:bCs/>
          <w:u w:val="single"/>
        </w:rPr>
      </w:pPr>
      <w:r w:rsidRPr="00990CF4">
        <w:rPr>
          <w:rFonts w:ascii="Times New Roman" w:hAnsi="Times New Roman"/>
          <w:b/>
          <w:u w:val="single"/>
        </w:rPr>
        <w:t>Podmínky, za nichž je možno překročit nabídkovou cenu:</w:t>
      </w:r>
    </w:p>
    <w:p w:rsidR="00B23DC6" w:rsidRPr="00990CF4" w:rsidRDefault="00B23DC6" w:rsidP="00B23DC6">
      <w:pPr>
        <w:jc w:val="both"/>
        <w:rPr>
          <w:rFonts w:ascii="Times New Roman" w:hAnsi="Times New Roman"/>
        </w:rPr>
      </w:pPr>
      <w:r w:rsidRPr="00990CF4">
        <w:rPr>
          <w:rFonts w:ascii="Times New Roman" w:hAnsi="Times New Roman"/>
        </w:rPr>
        <w:t>Zadavatel připouští navýšení nabídkové ceny s DPH v průběhu trvání smlouvy v případě zvýšení zákonem stanovené sazby daně z přidané hodnoty podle zákona 235/2004 Sb., o dani z přidané hodnoty. V takovém případě bude zvýšena cena s DPH o příslušné navýšení sazby DPH ode dne úči</w:t>
      </w:r>
      <w:r w:rsidR="00994940">
        <w:rPr>
          <w:rFonts w:ascii="Times New Roman" w:hAnsi="Times New Roman"/>
        </w:rPr>
        <w:t>nnosti nové zákonné úpravy DPH.</w:t>
      </w:r>
    </w:p>
    <w:p w:rsidR="00B23DC6" w:rsidRPr="00990CF4" w:rsidRDefault="00B23DC6" w:rsidP="00B23DC6">
      <w:pPr>
        <w:jc w:val="both"/>
        <w:rPr>
          <w:rFonts w:ascii="Times New Roman" w:hAnsi="Times New Roman"/>
        </w:rPr>
      </w:pPr>
      <w:r w:rsidRPr="00990CF4">
        <w:rPr>
          <w:rFonts w:ascii="Times New Roman" w:hAnsi="Times New Roman"/>
        </w:rPr>
        <w:t xml:space="preserve">Cenu lze zvýšit pouze formou písemného dodatku ke smlouvě, uzavřené mezi zadavatelem (kupujícím) a </w:t>
      </w:r>
      <w:r w:rsidR="00CB497F" w:rsidRPr="00990CF4">
        <w:rPr>
          <w:rFonts w:ascii="Times New Roman" w:hAnsi="Times New Roman"/>
        </w:rPr>
        <w:t>uchazečem</w:t>
      </w:r>
      <w:r w:rsidRPr="00990CF4">
        <w:rPr>
          <w:rFonts w:ascii="Times New Roman" w:hAnsi="Times New Roman"/>
        </w:rPr>
        <w:t xml:space="preserve"> (prodávajícím). </w:t>
      </w:r>
    </w:p>
    <w:p w:rsidR="0027397B" w:rsidRPr="00990CF4" w:rsidRDefault="0027397B" w:rsidP="005B6670">
      <w:pPr>
        <w:jc w:val="both"/>
        <w:rPr>
          <w:rFonts w:ascii="Times New Roman" w:hAnsi="Times New Roman"/>
          <w:b/>
          <w:bCs/>
          <w:highlight w:val="yellow"/>
        </w:rPr>
      </w:pPr>
    </w:p>
    <w:p w:rsidR="009604B4" w:rsidRPr="00990CF4" w:rsidRDefault="00645499" w:rsidP="00684FD1">
      <w:pPr>
        <w:rPr>
          <w:rFonts w:ascii="Times New Roman" w:hAnsi="Times New Roman"/>
        </w:rPr>
      </w:pPr>
      <w:r w:rsidRPr="00C76D3B">
        <w:rPr>
          <w:rFonts w:ascii="Times New Roman" w:hAnsi="Times New Roman"/>
        </w:rPr>
        <w:t>V</w:t>
      </w:r>
      <w:r w:rsidR="006B63FD">
        <w:rPr>
          <w:rFonts w:ascii="Times New Roman" w:hAnsi="Times New Roman"/>
        </w:rPr>
        <w:t> Bystřici nad Pernštejnem</w:t>
      </w:r>
      <w:r w:rsidR="009D66E1" w:rsidRPr="00C76D3B">
        <w:rPr>
          <w:rFonts w:ascii="Times New Roman" w:hAnsi="Times New Roman"/>
        </w:rPr>
        <w:t xml:space="preserve"> </w:t>
      </w:r>
      <w:r w:rsidR="006B63FD">
        <w:rPr>
          <w:rFonts w:ascii="Times New Roman" w:hAnsi="Times New Roman"/>
        </w:rPr>
        <w:t xml:space="preserve">dne </w:t>
      </w:r>
      <w:r w:rsidR="00986497">
        <w:rPr>
          <w:rFonts w:ascii="Times New Roman" w:hAnsi="Times New Roman"/>
        </w:rPr>
        <w:t>5</w:t>
      </w:r>
      <w:r w:rsidR="00445AB3">
        <w:rPr>
          <w:rFonts w:ascii="Times New Roman" w:hAnsi="Times New Roman"/>
        </w:rPr>
        <w:t>. 11</w:t>
      </w:r>
      <w:r w:rsidR="006A5191" w:rsidRPr="00C76D3B">
        <w:rPr>
          <w:rFonts w:ascii="Times New Roman" w:hAnsi="Times New Roman"/>
        </w:rPr>
        <w:t>.</w:t>
      </w:r>
      <w:r w:rsidRPr="00C76D3B">
        <w:rPr>
          <w:rFonts w:ascii="Times New Roman" w:hAnsi="Times New Roman"/>
        </w:rPr>
        <w:t xml:space="preserve"> </w:t>
      </w:r>
      <w:r w:rsidR="009604B4" w:rsidRPr="00C76D3B">
        <w:rPr>
          <w:rFonts w:ascii="Times New Roman" w:hAnsi="Times New Roman"/>
        </w:rPr>
        <w:t>201</w:t>
      </w:r>
      <w:r w:rsidR="00C76D3B" w:rsidRPr="00C76D3B">
        <w:rPr>
          <w:rFonts w:ascii="Times New Roman" w:hAnsi="Times New Roman"/>
        </w:rPr>
        <w:t>4</w:t>
      </w:r>
    </w:p>
    <w:p w:rsidR="00CB273B" w:rsidRDefault="00CB273B" w:rsidP="00684FD1">
      <w:pPr>
        <w:rPr>
          <w:rFonts w:ascii="Times New Roman" w:hAnsi="Times New Roman"/>
        </w:rPr>
      </w:pPr>
    </w:p>
    <w:p w:rsidR="00994940" w:rsidRDefault="00994940" w:rsidP="00684FD1">
      <w:pPr>
        <w:rPr>
          <w:rFonts w:ascii="Times New Roman" w:hAnsi="Times New Roman"/>
        </w:rPr>
      </w:pPr>
    </w:p>
    <w:p w:rsidR="00994940" w:rsidRPr="00990CF4" w:rsidRDefault="00994940" w:rsidP="00684FD1">
      <w:pPr>
        <w:rPr>
          <w:rFonts w:ascii="Times New Roman" w:hAnsi="Times New Roman"/>
        </w:rPr>
      </w:pPr>
    </w:p>
    <w:p w:rsidR="00994940" w:rsidRDefault="00994940" w:rsidP="00994940">
      <w:pPr>
        <w:pStyle w:val="Zkladntext"/>
        <w:tabs>
          <w:tab w:val="left" w:pos="426"/>
        </w:tabs>
        <w:rPr>
          <w:rFonts w:ascii="Times New Roman" w:hAnsi="Times New Roman"/>
          <w:i/>
          <w:sz w:val="24"/>
          <w:szCs w:val="24"/>
        </w:rPr>
      </w:pPr>
    </w:p>
    <w:p w:rsidR="00994940" w:rsidRDefault="00994940" w:rsidP="00994940">
      <w:pPr>
        <w:ind w:left="5103"/>
        <w:jc w:val="center"/>
      </w:pPr>
      <w:r>
        <w:t>………………………………..</w:t>
      </w:r>
    </w:p>
    <w:p w:rsidR="00150FB9" w:rsidRPr="00150FB9" w:rsidRDefault="00150FB9" w:rsidP="00150FB9">
      <w:pPr>
        <w:ind w:left="5103"/>
        <w:jc w:val="center"/>
        <w:rPr>
          <w:rFonts w:ascii="Times New Roman" w:hAnsi="Times New Roman"/>
          <w:sz w:val="24"/>
          <w:szCs w:val="24"/>
        </w:rPr>
      </w:pPr>
      <w:r w:rsidRPr="00150FB9">
        <w:rPr>
          <w:rFonts w:ascii="Times New Roman" w:hAnsi="Times New Roman"/>
          <w:sz w:val="24"/>
          <w:szCs w:val="24"/>
        </w:rPr>
        <w:t xml:space="preserve">Mgr. Iveta </w:t>
      </w:r>
      <w:proofErr w:type="spellStart"/>
      <w:r w:rsidRPr="00150FB9">
        <w:rPr>
          <w:rFonts w:ascii="Times New Roman" w:hAnsi="Times New Roman"/>
          <w:sz w:val="24"/>
          <w:szCs w:val="24"/>
        </w:rPr>
        <w:t>Ostrýžová</w:t>
      </w:r>
      <w:proofErr w:type="spellEnd"/>
      <w:r w:rsidRPr="00150FB9">
        <w:rPr>
          <w:rFonts w:ascii="Times New Roman" w:hAnsi="Times New Roman"/>
          <w:sz w:val="24"/>
          <w:szCs w:val="24"/>
        </w:rPr>
        <w:t>, ředitelka školy</w:t>
      </w:r>
    </w:p>
    <w:p w:rsidR="00150FB9" w:rsidRPr="00150FB9" w:rsidRDefault="00150FB9" w:rsidP="00150FB9">
      <w:pPr>
        <w:ind w:left="5103"/>
        <w:jc w:val="center"/>
        <w:rPr>
          <w:rFonts w:ascii="Times New Roman" w:hAnsi="Times New Roman"/>
          <w:sz w:val="24"/>
          <w:szCs w:val="24"/>
        </w:rPr>
      </w:pPr>
      <w:r w:rsidRPr="00150FB9">
        <w:rPr>
          <w:rFonts w:ascii="Times New Roman" w:hAnsi="Times New Roman"/>
          <w:sz w:val="24"/>
          <w:szCs w:val="24"/>
        </w:rPr>
        <w:t>Základní škola Bystřice nad Pernštejnem, Tyršova 106</w:t>
      </w:r>
    </w:p>
    <w:p w:rsidR="00834ACA" w:rsidRPr="00994940" w:rsidRDefault="00834ACA" w:rsidP="00994940">
      <w:pPr>
        <w:rPr>
          <w:rFonts w:ascii="Times New Roman" w:hAnsi="Times New Roman"/>
        </w:rPr>
      </w:pPr>
    </w:p>
    <w:sectPr w:rsidR="00834ACA" w:rsidRPr="00994940" w:rsidSect="00644BD0">
      <w:footerReference w:type="default" r:id="rId9"/>
      <w:headerReference w:type="first" r:id="rId10"/>
      <w:type w:val="continuous"/>
      <w:pgSz w:w="11906" w:h="16838" w:code="9"/>
      <w:pgMar w:top="1134" w:right="1134" w:bottom="851" w:left="1134" w:header="851"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1BF" w:rsidRDefault="00C431BF" w:rsidP="00264229">
      <w:r>
        <w:separator/>
      </w:r>
    </w:p>
  </w:endnote>
  <w:endnote w:type="continuationSeparator" w:id="0">
    <w:p w:rsidR="00C431BF" w:rsidRDefault="00C431BF" w:rsidP="00264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C76" w:rsidRDefault="00BD5C76" w:rsidP="00EE311D">
    <w:pPr>
      <w:pStyle w:val="Zpat"/>
      <w:pBdr>
        <w:top w:val="single" w:sz="4" w:space="0" w:color="C0C0C0"/>
      </w:pBdr>
      <w:jc w:val="center"/>
      <w:rPr>
        <w:rFonts w:cs="Arial"/>
        <w:i/>
        <w:iCs/>
        <w:color w:val="808080" w:themeColor="background1" w:themeShade="80"/>
        <w:sz w:val="18"/>
        <w:szCs w:val="18"/>
      </w:rPr>
    </w:pPr>
  </w:p>
  <w:p w:rsidR="00BD5C76" w:rsidRPr="00EE311D" w:rsidRDefault="00BD5C76" w:rsidP="00EE311D">
    <w:pPr>
      <w:pStyle w:val="Zpat"/>
      <w:pBdr>
        <w:top w:val="single" w:sz="4" w:space="0" w:color="C0C0C0"/>
      </w:pBdr>
      <w:jc w:val="center"/>
      <w:rPr>
        <w:rFonts w:cs="Arial"/>
        <w:i/>
        <w:color w:val="7F7F7F"/>
        <w:sz w:val="18"/>
        <w:szCs w:val="18"/>
      </w:rPr>
    </w:pPr>
    <w:r w:rsidRPr="00BD17B4">
      <w:rPr>
        <w:rFonts w:cs="Arial"/>
        <w:i/>
        <w:color w:val="808080" w:themeColor="background1" w:themeShade="80"/>
        <w:sz w:val="18"/>
        <w:szCs w:val="18"/>
      </w:rPr>
      <w:t xml:space="preserve">Stránka </w:t>
    </w:r>
    <w:r w:rsidR="002C5939" w:rsidRPr="00BD17B4">
      <w:rPr>
        <w:rFonts w:cs="Arial"/>
        <w:i/>
        <w:color w:val="808080" w:themeColor="background1" w:themeShade="80"/>
        <w:sz w:val="18"/>
        <w:szCs w:val="18"/>
      </w:rPr>
      <w:fldChar w:fldCharType="begin"/>
    </w:r>
    <w:r w:rsidRPr="00BD17B4">
      <w:rPr>
        <w:rFonts w:cs="Arial"/>
        <w:i/>
        <w:color w:val="808080" w:themeColor="background1" w:themeShade="80"/>
        <w:sz w:val="18"/>
        <w:szCs w:val="18"/>
      </w:rPr>
      <w:instrText xml:space="preserve"> PAGE </w:instrText>
    </w:r>
    <w:r w:rsidR="002C5939" w:rsidRPr="00BD17B4">
      <w:rPr>
        <w:rFonts w:cs="Arial"/>
        <w:i/>
        <w:color w:val="808080" w:themeColor="background1" w:themeShade="80"/>
        <w:sz w:val="18"/>
        <w:szCs w:val="18"/>
      </w:rPr>
      <w:fldChar w:fldCharType="separate"/>
    </w:r>
    <w:r w:rsidR="00986497">
      <w:rPr>
        <w:rFonts w:cs="Arial"/>
        <w:i/>
        <w:noProof/>
        <w:color w:val="808080" w:themeColor="background1" w:themeShade="80"/>
        <w:sz w:val="18"/>
        <w:szCs w:val="18"/>
      </w:rPr>
      <w:t>3</w:t>
    </w:r>
    <w:r w:rsidR="002C5939" w:rsidRPr="00BD17B4">
      <w:rPr>
        <w:rFonts w:cs="Arial"/>
        <w:i/>
        <w:color w:val="808080" w:themeColor="background1" w:themeShade="80"/>
        <w:sz w:val="18"/>
        <w:szCs w:val="18"/>
      </w:rPr>
      <w:fldChar w:fldCharType="end"/>
    </w:r>
    <w:r w:rsidRPr="00BD17B4">
      <w:rPr>
        <w:rFonts w:cs="Arial"/>
        <w:i/>
        <w:color w:val="808080" w:themeColor="background1" w:themeShade="80"/>
        <w:sz w:val="18"/>
        <w:szCs w:val="18"/>
      </w:rPr>
      <w:t xml:space="preserve"> z </w:t>
    </w:r>
    <w:r w:rsidR="002C5939" w:rsidRPr="00BD17B4">
      <w:rPr>
        <w:rFonts w:cs="Arial"/>
        <w:i/>
        <w:color w:val="808080" w:themeColor="background1" w:themeShade="80"/>
        <w:sz w:val="18"/>
        <w:szCs w:val="18"/>
      </w:rPr>
      <w:fldChar w:fldCharType="begin"/>
    </w:r>
    <w:r w:rsidRPr="00BD17B4">
      <w:rPr>
        <w:rFonts w:cs="Arial"/>
        <w:i/>
        <w:color w:val="808080" w:themeColor="background1" w:themeShade="80"/>
        <w:sz w:val="18"/>
        <w:szCs w:val="18"/>
      </w:rPr>
      <w:instrText xml:space="preserve"> NUMPAGES  </w:instrText>
    </w:r>
    <w:r w:rsidR="002C5939" w:rsidRPr="00BD17B4">
      <w:rPr>
        <w:rFonts w:cs="Arial"/>
        <w:i/>
        <w:color w:val="808080" w:themeColor="background1" w:themeShade="80"/>
        <w:sz w:val="18"/>
        <w:szCs w:val="18"/>
      </w:rPr>
      <w:fldChar w:fldCharType="separate"/>
    </w:r>
    <w:r w:rsidR="00986497">
      <w:rPr>
        <w:rFonts w:cs="Arial"/>
        <w:i/>
        <w:noProof/>
        <w:color w:val="808080" w:themeColor="background1" w:themeShade="80"/>
        <w:sz w:val="18"/>
        <w:szCs w:val="18"/>
      </w:rPr>
      <w:t>3</w:t>
    </w:r>
    <w:r w:rsidR="002C5939" w:rsidRPr="00BD17B4">
      <w:rPr>
        <w:rFonts w:cs="Arial"/>
        <w:i/>
        <w:color w:val="808080" w:themeColor="background1" w:themeShade="8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1BF" w:rsidRDefault="00C431BF" w:rsidP="00264229">
      <w:r>
        <w:separator/>
      </w:r>
    </w:p>
  </w:footnote>
  <w:footnote w:type="continuationSeparator" w:id="0">
    <w:p w:rsidR="00C431BF" w:rsidRDefault="00C431BF" w:rsidP="002642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B6" w:rsidRDefault="00471976">
    <w:pPr>
      <w:pStyle w:val="Zhlav"/>
    </w:pPr>
    <w:r w:rsidRPr="00471976">
      <w:rPr>
        <w:rFonts w:ascii="Calibri" w:eastAsia="Calibri" w:hAnsi="Calibri"/>
        <w:noProof/>
        <w:szCs w:val="22"/>
      </w:rPr>
      <w:drawing>
        <wp:anchor distT="0" distB="0" distL="0" distR="0" simplePos="0" relativeHeight="251659264" behindDoc="0" locked="0" layoutInCell="1" allowOverlap="1">
          <wp:simplePos x="0" y="0"/>
          <wp:positionH relativeFrom="margin">
            <wp:posOffset>135890</wp:posOffset>
          </wp:positionH>
          <wp:positionV relativeFrom="paragraph">
            <wp:posOffset>189865</wp:posOffset>
          </wp:positionV>
          <wp:extent cx="6144895" cy="1501140"/>
          <wp:effectExtent l="0" t="0" r="8255" b="381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895" cy="1501140"/>
                  </a:xfrm>
                  <a:prstGeom prst="rect">
                    <a:avLst/>
                  </a:prstGeom>
                  <a:solidFill>
                    <a:srgbClr val="FFFFFF"/>
                  </a:solid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11"/>
    <w:lvl w:ilvl="0">
      <w:start w:val="1"/>
      <w:numFmt w:val="bullet"/>
      <w:lvlText w:val=""/>
      <w:lvlJc w:val="left"/>
      <w:pPr>
        <w:tabs>
          <w:tab w:val="num" w:pos="0"/>
        </w:tabs>
        <w:ind w:left="1440" w:hanging="360"/>
      </w:pPr>
      <w:rPr>
        <w:rFonts w:ascii="Symbol" w:hAnsi="Symbol"/>
      </w:rPr>
    </w:lvl>
  </w:abstractNum>
  <w:abstractNum w:abstractNumId="1">
    <w:nsid w:val="00000007"/>
    <w:multiLevelType w:val="singleLevel"/>
    <w:tmpl w:val="00000007"/>
    <w:name w:val="WW8Num14"/>
    <w:lvl w:ilvl="0">
      <w:start w:val="2"/>
      <w:numFmt w:val="bullet"/>
      <w:lvlText w:val="-"/>
      <w:lvlJc w:val="left"/>
      <w:pPr>
        <w:tabs>
          <w:tab w:val="num" w:pos="0"/>
        </w:tabs>
        <w:ind w:left="734" w:hanging="360"/>
      </w:pPr>
      <w:rPr>
        <w:rFonts w:ascii="Arial" w:hAnsi="Arial" w:cs="Arial"/>
        <w:color w:val="080707"/>
      </w:rPr>
    </w:lvl>
  </w:abstractNum>
  <w:abstractNum w:abstractNumId="2">
    <w:nsid w:val="00000008"/>
    <w:multiLevelType w:val="singleLevel"/>
    <w:tmpl w:val="00000008"/>
    <w:name w:val="WW8Num15"/>
    <w:lvl w:ilvl="0">
      <w:start w:val="1"/>
      <w:numFmt w:val="lowerLetter"/>
      <w:lvlText w:val="%1)"/>
      <w:lvlJc w:val="left"/>
      <w:pPr>
        <w:tabs>
          <w:tab w:val="num" w:pos="0"/>
        </w:tabs>
        <w:ind w:left="720" w:hanging="360"/>
      </w:pPr>
    </w:lvl>
  </w:abstractNum>
  <w:abstractNum w:abstractNumId="3">
    <w:nsid w:val="0000000B"/>
    <w:multiLevelType w:val="singleLevel"/>
    <w:tmpl w:val="0000000B"/>
    <w:name w:val="WW8Num20"/>
    <w:lvl w:ilvl="0">
      <w:start w:val="1"/>
      <w:numFmt w:val="lowerLetter"/>
      <w:lvlText w:val="%1)"/>
      <w:lvlJc w:val="left"/>
      <w:pPr>
        <w:tabs>
          <w:tab w:val="num" w:pos="0"/>
        </w:tabs>
        <w:ind w:left="720" w:hanging="360"/>
      </w:pPr>
    </w:lvl>
  </w:abstractNum>
  <w:abstractNum w:abstractNumId="4">
    <w:nsid w:val="0000000D"/>
    <w:multiLevelType w:val="singleLevel"/>
    <w:tmpl w:val="0000000D"/>
    <w:name w:val="WW8Num23"/>
    <w:lvl w:ilvl="0">
      <w:start w:val="1"/>
      <w:numFmt w:val="decimal"/>
      <w:lvlText w:val="%1)"/>
      <w:lvlJc w:val="left"/>
      <w:pPr>
        <w:tabs>
          <w:tab w:val="num" w:pos="0"/>
        </w:tabs>
        <w:ind w:left="753" w:hanging="360"/>
      </w:pPr>
      <w:rPr>
        <w:color w:val="010000"/>
      </w:rPr>
    </w:lvl>
  </w:abstractNum>
  <w:abstractNum w:abstractNumId="5">
    <w:nsid w:val="0000000E"/>
    <w:multiLevelType w:val="singleLevel"/>
    <w:tmpl w:val="0000000E"/>
    <w:name w:val="WW8Num30"/>
    <w:lvl w:ilvl="0">
      <w:start w:val="1"/>
      <w:numFmt w:val="lowerLetter"/>
      <w:lvlText w:val="%1)"/>
      <w:lvlJc w:val="left"/>
      <w:pPr>
        <w:tabs>
          <w:tab w:val="num" w:pos="-568"/>
        </w:tabs>
        <w:ind w:left="360" w:hanging="360"/>
      </w:pPr>
    </w:lvl>
  </w:abstractNum>
  <w:abstractNum w:abstractNumId="6">
    <w:nsid w:val="00000010"/>
    <w:multiLevelType w:val="singleLevel"/>
    <w:tmpl w:val="00000010"/>
    <w:name w:val="WW8Num32"/>
    <w:lvl w:ilvl="0">
      <w:start w:val="1"/>
      <w:numFmt w:val="bullet"/>
      <w:lvlText w:val="-"/>
      <w:lvlJc w:val="left"/>
      <w:pPr>
        <w:tabs>
          <w:tab w:val="num" w:pos="720"/>
        </w:tabs>
        <w:ind w:left="720" w:hanging="360"/>
      </w:pPr>
      <w:rPr>
        <w:rFonts w:ascii="Times New Roman" w:hAnsi="Times New Roman"/>
      </w:rPr>
    </w:lvl>
  </w:abstractNum>
  <w:abstractNum w:abstractNumId="7">
    <w:nsid w:val="00014CE0"/>
    <w:multiLevelType w:val="hybridMultilevel"/>
    <w:tmpl w:val="0676316A"/>
    <w:name w:val="WW8Num33"/>
    <w:lvl w:ilvl="0" w:tplc="7DBCF280">
      <w:start w:val="1"/>
      <w:numFmt w:val="bullet"/>
      <w:lvlText w:val=""/>
      <w:lvlJc w:val="left"/>
      <w:pPr>
        <w:ind w:left="360" w:hanging="360"/>
      </w:pPr>
      <w:rPr>
        <w:rFonts w:ascii="Symbol" w:hAnsi="Symbol" w:hint="default"/>
      </w:rPr>
    </w:lvl>
    <w:lvl w:ilvl="1" w:tplc="B942CA5A" w:tentative="1">
      <w:start w:val="1"/>
      <w:numFmt w:val="bullet"/>
      <w:lvlText w:val="o"/>
      <w:lvlJc w:val="left"/>
      <w:pPr>
        <w:ind w:left="1080" w:hanging="360"/>
      </w:pPr>
      <w:rPr>
        <w:rFonts w:ascii="Courier New" w:hAnsi="Courier New" w:cs="Courier New" w:hint="default"/>
      </w:rPr>
    </w:lvl>
    <w:lvl w:ilvl="2" w:tplc="6F1CE962" w:tentative="1">
      <w:start w:val="1"/>
      <w:numFmt w:val="bullet"/>
      <w:lvlText w:val=""/>
      <w:lvlJc w:val="left"/>
      <w:pPr>
        <w:ind w:left="1800" w:hanging="360"/>
      </w:pPr>
      <w:rPr>
        <w:rFonts w:ascii="Wingdings" w:hAnsi="Wingdings" w:hint="default"/>
      </w:rPr>
    </w:lvl>
    <w:lvl w:ilvl="3" w:tplc="E65A8BBA" w:tentative="1">
      <w:start w:val="1"/>
      <w:numFmt w:val="bullet"/>
      <w:lvlText w:val=""/>
      <w:lvlJc w:val="left"/>
      <w:pPr>
        <w:ind w:left="2520" w:hanging="360"/>
      </w:pPr>
      <w:rPr>
        <w:rFonts w:ascii="Symbol" w:hAnsi="Symbol" w:hint="default"/>
      </w:rPr>
    </w:lvl>
    <w:lvl w:ilvl="4" w:tplc="ECFAE416" w:tentative="1">
      <w:start w:val="1"/>
      <w:numFmt w:val="bullet"/>
      <w:lvlText w:val="o"/>
      <w:lvlJc w:val="left"/>
      <w:pPr>
        <w:ind w:left="3240" w:hanging="360"/>
      </w:pPr>
      <w:rPr>
        <w:rFonts w:ascii="Courier New" w:hAnsi="Courier New" w:cs="Courier New" w:hint="default"/>
      </w:rPr>
    </w:lvl>
    <w:lvl w:ilvl="5" w:tplc="C2CED9DC" w:tentative="1">
      <w:start w:val="1"/>
      <w:numFmt w:val="bullet"/>
      <w:lvlText w:val=""/>
      <w:lvlJc w:val="left"/>
      <w:pPr>
        <w:ind w:left="3960" w:hanging="360"/>
      </w:pPr>
      <w:rPr>
        <w:rFonts w:ascii="Wingdings" w:hAnsi="Wingdings" w:hint="default"/>
      </w:rPr>
    </w:lvl>
    <w:lvl w:ilvl="6" w:tplc="85A8F790" w:tentative="1">
      <w:start w:val="1"/>
      <w:numFmt w:val="bullet"/>
      <w:lvlText w:val=""/>
      <w:lvlJc w:val="left"/>
      <w:pPr>
        <w:ind w:left="4680" w:hanging="360"/>
      </w:pPr>
      <w:rPr>
        <w:rFonts w:ascii="Symbol" w:hAnsi="Symbol" w:hint="default"/>
      </w:rPr>
    </w:lvl>
    <w:lvl w:ilvl="7" w:tplc="13A27EA6" w:tentative="1">
      <w:start w:val="1"/>
      <w:numFmt w:val="bullet"/>
      <w:lvlText w:val="o"/>
      <w:lvlJc w:val="left"/>
      <w:pPr>
        <w:ind w:left="5400" w:hanging="360"/>
      </w:pPr>
      <w:rPr>
        <w:rFonts w:ascii="Courier New" w:hAnsi="Courier New" w:cs="Courier New" w:hint="default"/>
      </w:rPr>
    </w:lvl>
    <w:lvl w:ilvl="8" w:tplc="0BE811CE" w:tentative="1">
      <w:start w:val="1"/>
      <w:numFmt w:val="bullet"/>
      <w:lvlText w:val=""/>
      <w:lvlJc w:val="left"/>
      <w:pPr>
        <w:ind w:left="6120" w:hanging="360"/>
      </w:pPr>
      <w:rPr>
        <w:rFonts w:ascii="Wingdings" w:hAnsi="Wingdings" w:hint="default"/>
      </w:rPr>
    </w:lvl>
  </w:abstractNum>
  <w:abstractNum w:abstractNumId="8">
    <w:nsid w:val="002838AF"/>
    <w:multiLevelType w:val="hybridMultilevel"/>
    <w:tmpl w:val="80A6D7C0"/>
    <w:name w:val="WW8Num35"/>
    <w:lvl w:ilvl="0" w:tplc="F7842C0A">
      <w:start w:val="1"/>
      <w:numFmt w:val="bullet"/>
      <w:lvlText w:val=""/>
      <w:lvlJc w:val="left"/>
      <w:pPr>
        <w:ind w:left="360" w:hanging="360"/>
      </w:pPr>
      <w:rPr>
        <w:rFonts w:ascii="Symbol" w:hAnsi="Symbol" w:hint="default"/>
      </w:rPr>
    </w:lvl>
    <w:lvl w:ilvl="1" w:tplc="CEB6B30C" w:tentative="1">
      <w:start w:val="1"/>
      <w:numFmt w:val="bullet"/>
      <w:lvlText w:val="o"/>
      <w:lvlJc w:val="left"/>
      <w:pPr>
        <w:ind w:left="1080" w:hanging="360"/>
      </w:pPr>
      <w:rPr>
        <w:rFonts w:ascii="Courier New" w:hAnsi="Courier New" w:cs="Courier New" w:hint="default"/>
      </w:rPr>
    </w:lvl>
    <w:lvl w:ilvl="2" w:tplc="408A71EE" w:tentative="1">
      <w:start w:val="1"/>
      <w:numFmt w:val="bullet"/>
      <w:lvlText w:val=""/>
      <w:lvlJc w:val="left"/>
      <w:pPr>
        <w:ind w:left="1800" w:hanging="360"/>
      </w:pPr>
      <w:rPr>
        <w:rFonts w:ascii="Wingdings" w:hAnsi="Wingdings" w:hint="default"/>
      </w:rPr>
    </w:lvl>
    <w:lvl w:ilvl="3" w:tplc="54FA61DE" w:tentative="1">
      <w:start w:val="1"/>
      <w:numFmt w:val="bullet"/>
      <w:lvlText w:val=""/>
      <w:lvlJc w:val="left"/>
      <w:pPr>
        <w:ind w:left="2520" w:hanging="360"/>
      </w:pPr>
      <w:rPr>
        <w:rFonts w:ascii="Symbol" w:hAnsi="Symbol" w:hint="default"/>
      </w:rPr>
    </w:lvl>
    <w:lvl w:ilvl="4" w:tplc="055E4DAA" w:tentative="1">
      <w:start w:val="1"/>
      <w:numFmt w:val="bullet"/>
      <w:lvlText w:val="o"/>
      <w:lvlJc w:val="left"/>
      <w:pPr>
        <w:ind w:left="3240" w:hanging="360"/>
      </w:pPr>
      <w:rPr>
        <w:rFonts w:ascii="Courier New" w:hAnsi="Courier New" w:cs="Courier New" w:hint="default"/>
      </w:rPr>
    </w:lvl>
    <w:lvl w:ilvl="5" w:tplc="F65A972A" w:tentative="1">
      <w:start w:val="1"/>
      <w:numFmt w:val="bullet"/>
      <w:lvlText w:val=""/>
      <w:lvlJc w:val="left"/>
      <w:pPr>
        <w:ind w:left="3960" w:hanging="360"/>
      </w:pPr>
      <w:rPr>
        <w:rFonts w:ascii="Wingdings" w:hAnsi="Wingdings" w:hint="default"/>
      </w:rPr>
    </w:lvl>
    <w:lvl w:ilvl="6" w:tplc="D1ECC020" w:tentative="1">
      <w:start w:val="1"/>
      <w:numFmt w:val="bullet"/>
      <w:lvlText w:val=""/>
      <w:lvlJc w:val="left"/>
      <w:pPr>
        <w:ind w:left="4680" w:hanging="360"/>
      </w:pPr>
      <w:rPr>
        <w:rFonts w:ascii="Symbol" w:hAnsi="Symbol" w:hint="default"/>
      </w:rPr>
    </w:lvl>
    <w:lvl w:ilvl="7" w:tplc="1AD6EF2C" w:tentative="1">
      <w:start w:val="1"/>
      <w:numFmt w:val="bullet"/>
      <w:lvlText w:val="o"/>
      <w:lvlJc w:val="left"/>
      <w:pPr>
        <w:ind w:left="5400" w:hanging="360"/>
      </w:pPr>
      <w:rPr>
        <w:rFonts w:ascii="Courier New" w:hAnsi="Courier New" w:cs="Courier New" w:hint="default"/>
      </w:rPr>
    </w:lvl>
    <w:lvl w:ilvl="8" w:tplc="FDF4FCD0" w:tentative="1">
      <w:start w:val="1"/>
      <w:numFmt w:val="bullet"/>
      <w:lvlText w:val=""/>
      <w:lvlJc w:val="left"/>
      <w:pPr>
        <w:ind w:left="6120" w:hanging="360"/>
      </w:pPr>
      <w:rPr>
        <w:rFonts w:ascii="Wingdings" w:hAnsi="Wingdings" w:hint="default"/>
      </w:rPr>
    </w:lvl>
  </w:abstractNum>
  <w:abstractNum w:abstractNumId="9">
    <w:nsid w:val="08222E60"/>
    <w:multiLevelType w:val="hybridMultilevel"/>
    <w:tmpl w:val="B6521F6A"/>
    <w:lvl w:ilvl="0" w:tplc="B30C4556">
      <w:start w:val="1"/>
      <w:numFmt w:val="decimal"/>
      <w:lvlText w:val="%1)"/>
      <w:lvlJc w:val="left"/>
      <w:pPr>
        <w:ind w:left="360" w:hanging="360"/>
      </w:pPr>
      <w:rPr>
        <w:rFonts w:hint="default"/>
        <w:b/>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1439758F"/>
    <w:multiLevelType w:val="hybridMultilevel"/>
    <w:tmpl w:val="1AB2882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17682AE0"/>
    <w:multiLevelType w:val="hybridMultilevel"/>
    <w:tmpl w:val="5DDA0196"/>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EE55E77"/>
    <w:multiLevelType w:val="hybridMultilevel"/>
    <w:tmpl w:val="90E0581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299213D7"/>
    <w:multiLevelType w:val="hybridMultilevel"/>
    <w:tmpl w:val="19C296B2"/>
    <w:lvl w:ilvl="0" w:tplc="26E6C78E">
      <w:start w:val="13"/>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2AB64910"/>
    <w:multiLevelType w:val="hybridMultilevel"/>
    <w:tmpl w:val="6CA80300"/>
    <w:lvl w:ilvl="0" w:tplc="9934DD42">
      <w:start w:val="1"/>
      <w:numFmt w:val="bullet"/>
      <w:lvlText w:val=""/>
      <w:lvlJc w:val="left"/>
      <w:pPr>
        <w:ind w:left="360" w:hanging="360"/>
      </w:pPr>
      <w:rPr>
        <w:rFonts w:ascii="Symbol" w:hAnsi="Symbol" w:hint="default"/>
      </w:rPr>
    </w:lvl>
    <w:lvl w:ilvl="1" w:tplc="AFF26B54">
      <w:start w:val="1"/>
      <w:numFmt w:val="bullet"/>
      <w:lvlText w:val="o"/>
      <w:lvlJc w:val="left"/>
      <w:pPr>
        <w:ind w:left="1080" w:hanging="360"/>
      </w:pPr>
      <w:rPr>
        <w:rFonts w:ascii="Courier New" w:hAnsi="Courier New" w:cs="Courier New" w:hint="default"/>
      </w:rPr>
    </w:lvl>
    <w:lvl w:ilvl="2" w:tplc="CC1CDDC0" w:tentative="1">
      <w:start w:val="1"/>
      <w:numFmt w:val="bullet"/>
      <w:lvlText w:val=""/>
      <w:lvlJc w:val="left"/>
      <w:pPr>
        <w:ind w:left="1800" w:hanging="360"/>
      </w:pPr>
      <w:rPr>
        <w:rFonts w:ascii="Wingdings" w:hAnsi="Wingdings" w:hint="default"/>
      </w:rPr>
    </w:lvl>
    <w:lvl w:ilvl="3" w:tplc="A962864E" w:tentative="1">
      <w:start w:val="1"/>
      <w:numFmt w:val="bullet"/>
      <w:lvlText w:val=""/>
      <w:lvlJc w:val="left"/>
      <w:pPr>
        <w:ind w:left="2520" w:hanging="360"/>
      </w:pPr>
      <w:rPr>
        <w:rFonts w:ascii="Symbol" w:hAnsi="Symbol" w:hint="default"/>
      </w:rPr>
    </w:lvl>
    <w:lvl w:ilvl="4" w:tplc="E42AB17E" w:tentative="1">
      <w:start w:val="1"/>
      <w:numFmt w:val="bullet"/>
      <w:lvlText w:val="o"/>
      <w:lvlJc w:val="left"/>
      <w:pPr>
        <w:ind w:left="3240" w:hanging="360"/>
      </w:pPr>
      <w:rPr>
        <w:rFonts w:ascii="Courier New" w:hAnsi="Courier New" w:cs="Courier New" w:hint="default"/>
      </w:rPr>
    </w:lvl>
    <w:lvl w:ilvl="5" w:tplc="CEF89AF8" w:tentative="1">
      <w:start w:val="1"/>
      <w:numFmt w:val="bullet"/>
      <w:lvlText w:val=""/>
      <w:lvlJc w:val="left"/>
      <w:pPr>
        <w:ind w:left="3960" w:hanging="360"/>
      </w:pPr>
      <w:rPr>
        <w:rFonts w:ascii="Wingdings" w:hAnsi="Wingdings" w:hint="default"/>
      </w:rPr>
    </w:lvl>
    <w:lvl w:ilvl="6" w:tplc="CB5C16A4" w:tentative="1">
      <w:start w:val="1"/>
      <w:numFmt w:val="bullet"/>
      <w:lvlText w:val=""/>
      <w:lvlJc w:val="left"/>
      <w:pPr>
        <w:ind w:left="4680" w:hanging="360"/>
      </w:pPr>
      <w:rPr>
        <w:rFonts w:ascii="Symbol" w:hAnsi="Symbol" w:hint="default"/>
      </w:rPr>
    </w:lvl>
    <w:lvl w:ilvl="7" w:tplc="D4A8D5F6" w:tentative="1">
      <w:start w:val="1"/>
      <w:numFmt w:val="bullet"/>
      <w:lvlText w:val="o"/>
      <w:lvlJc w:val="left"/>
      <w:pPr>
        <w:ind w:left="5400" w:hanging="360"/>
      </w:pPr>
      <w:rPr>
        <w:rFonts w:ascii="Courier New" w:hAnsi="Courier New" w:cs="Courier New" w:hint="default"/>
      </w:rPr>
    </w:lvl>
    <w:lvl w:ilvl="8" w:tplc="C0866F12" w:tentative="1">
      <w:start w:val="1"/>
      <w:numFmt w:val="bullet"/>
      <w:lvlText w:val=""/>
      <w:lvlJc w:val="left"/>
      <w:pPr>
        <w:ind w:left="6120" w:hanging="360"/>
      </w:pPr>
      <w:rPr>
        <w:rFonts w:ascii="Wingdings" w:hAnsi="Wingdings" w:hint="default"/>
      </w:rPr>
    </w:lvl>
  </w:abstractNum>
  <w:abstractNum w:abstractNumId="15">
    <w:nsid w:val="2B2A3533"/>
    <w:multiLevelType w:val="multilevel"/>
    <w:tmpl w:val="5716818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pStyle w:val="vz"/>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nsid w:val="2D5677D9"/>
    <w:multiLevelType w:val="hybridMultilevel"/>
    <w:tmpl w:val="269ECE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nsid w:val="2DEE479B"/>
    <w:multiLevelType w:val="hybridMultilevel"/>
    <w:tmpl w:val="77B6E976"/>
    <w:lvl w:ilvl="0" w:tplc="04050011">
      <w:start w:val="1"/>
      <w:numFmt w:val="bullet"/>
      <w:lvlText w:val=""/>
      <w:lvlJc w:val="left"/>
      <w:pPr>
        <w:ind w:left="360" w:hanging="360"/>
      </w:pPr>
      <w:rPr>
        <w:rFonts w:ascii="Symbol" w:hAnsi="Symbol" w:hint="default"/>
      </w:rPr>
    </w:lvl>
    <w:lvl w:ilvl="1" w:tplc="04050019" w:tentative="1">
      <w:start w:val="1"/>
      <w:numFmt w:val="bullet"/>
      <w:lvlText w:val="o"/>
      <w:lvlJc w:val="left"/>
      <w:pPr>
        <w:ind w:left="1080" w:hanging="360"/>
      </w:pPr>
      <w:rPr>
        <w:rFonts w:ascii="Courier New" w:hAnsi="Courier New" w:cs="Courier New" w:hint="default"/>
      </w:rPr>
    </w:lvl>
    <w:lvl w:ilvl="2" w:tplc="0405001B" w:tentative="1">
      <w:start w:val="1"/>
      <w:numFmt w:val="bullet"/>
      <w:lvlText w:val=""/>
      <w:lvlJc w:val="left"/>
      <w:pPr>
        <w:ind w:left="1800" w:hanging="360"/>
      </w:pPr>
      <w:rPr>
        <w:rFonts w:ascii="Wingdings" w:hAnsi="Wingdings" w:hint="default"/>
      </w:rPr>
    </w:lvl>
    <w:lvl w:ilvl="3" w:tplc="0405000F" w:tentative="1">
      <w:start w:val="1"/>
      <w:numFmt w:val="bullet"/>
      <w:lvlText w:val=""/>
      <w:lvlJc w:val="left"/>
      <w:pPr>
        <w:ind w:left="2520" w:hanging="360"/>
      </w:pPr>
      <w:rPr>
        <w:rFonts w:ascii="Symbol" w:hAnsi="Symbol" w:hint="default"/>
      </w:rPr>
    </w:lvl>
    <w:lvl w:ilvl="4" w:tplc="04050019" w:tentative="1">
      <w:start w:val="1"/>
      <w:numFmt w:val="bullet"/>
      <w:lvlText w:val="o"/>
      <w:lvlJc w:val="left"/>
      <w:pPr>
        <w:ind w:left="3240" w:hanging="360"/>
      </w:pPr>
      <w:rPr>
        <w:rFonts w:ascii="Courier New" w:hAnsi="Courier New" w:cs="Courier New" w:hint="default"/>
      </w:rPr>
    </w:lvl>
    <w:lvl w:ilvl="5" w:tplc="0405001B" w:tentative="1">
      <w:start w:val="1"/>
      <w:numFmt w:val="bullet"/>
      <w:lvlText w:val=""/>
      <w:lvlJc w:val="left"/>
      <w:pPr>
        <w:ind w:left="3960" w:hanging="360"/>
      </w:pPr>
      <w:rPr>
        <w:rFonts w:ascii="Wingdings" w:hAnsi="Wingdings" w:hint="default"/>
      </w:rPr>
    </w:lvl>
    <w:lvl w:ilvl="6" w:tplc="0405000F" w:tentative="1">
      <w:start w:val="1"/>
      <w:numFmt w:val="bullet"/>
      <w:lvlText w:val=""/>
      <w:lvlJc w:val="left"/>
      <w:pPr>
        <w:ind w:left="4680" w:hanging="360"/>
      </w:pPr>
      <w:rPr>
        <w:rFonts w:ascii="Symbol" w:hAnsi="Symbol" w:hint="default"/>
      </w:rPr>
    </w:lvl>
    <w:lvl w:ilvl="7" w:tplc="04050019" w:tentative="1">
      <w:start w:val="1"/>
      <w:numFmt w:val="bullet"/>
      <w:lvlText w:val="o"/>
      <w:lvlJc w:val="left"/>
      <w:pPr>
        <w:ind w:left="5400" w:hanging="360"/>
      </w:pPr>
      <w:rPr>
        <w:rFonts w:ascii="Courier New" w:hAnsi="Courier New" w:cs="Courier New" w:hint="default"/>
      </w:rPr>
    </w:lvl>
    <w:lvl w:ilvl="8" w:tplc="0405001B" w:tentative="1">
      <w:start w:val="1"/>
      <w:numFmt w:val="bullet"/>
      <w:lvlText w:val=""/>
      <w:lvlJc w:val="left"/>
      <w:pPr>
        <w:ind w:left="6120" w:hanging="360"/>
      </w:pPr>
      <w:rPr>
        <w:rFonts w:ascii="Wingdings" w:hAnsi="Wingdings" w:hint="default"/>
      </w:rPr>
    </w:lvl>
  </w:abstractNum>
  <w:abstractNum w:abstractNumId="18">
    <w:nsid w:val="37852A34"/>
    <w:multiLevelType w:val="hybridMultilevel"/>
    <w:tmpl w:val="3ED4ADB6"/>
    <w:lvl w:ilvl="0" w:tplc="7F264B2C">
      <w:start w:val="13"/>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3AEE6D37"/>
    <w:multiLevelType w:val="hybridMultilevel"/>
    <w:tmpl w:val="7B9A2D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408332CF"/>
    <w:multiLevelType w:val="hybridMultilevel"/>
    <w:tmpl w:val="E214D9B2"/>
    <w:lvl w:ilvl="0" w:tplc="BD061888">
      <w:start w:val="1"/>
      <w:numFmt w:val="lowerLetter"/>
      <w:lvlText w:val="%1)"/>
      <w:lvlJc w:val="left"/>
      <w:pPr>
        <w:ind w:left="360" w:hanging="360"/>
      </w:pPr>
    </w:lvl>
    <w:lvl w:ilvl="1" w:tplc="5A2233AE" w:tentative="1">
      <w:start w:val="1"/>
      <w:numFmt w:val="lowerLetter"/>
      <w:lvlText w:val="%2."/>
      <w:lvlJc w:val="left"/>
      <w:pPr>
        <w:ind w:left="1080" w:hanging="360"/>
      </w:pPr>
    </w:lvl>
    <w:lvl w:ilvl="2" w:tplc="E2183E16" w:tentative="1">
      <w:start w:val="1"/>
      <w:numFmt w:val="lowerRoman"/>
      <w:lvlText w:val="%3."/>
      <w:lvlJc w:val="right"/>
      <w:pPr>
        <w:ind w:left="1800" w:hanging="180"/>
      </w:pPr>
    </w:lvl>
    <w:lvl w:ilvl="3" w:tplc="647C6D8A" w:tentative="1">
      <w:start w:val="1"/>
      <w:numFmt w:val="decimal"/>
      <w:lvlText w:val="%4."/>
      <w:lvlJc w:val="left"/>
      <w:pPr>
        <w:ind w:left="2520" w:hanging="360"/>
      </w:pPr>
    </w:lvl>
    <w:lvl w:ilvl="4" w:tplc="B5249CDC" w:tentative="1">
      <w:start w:val="1"/>
      <w:numFmt w:val="lowerLetter"/>
      <w:lvlText w:val="%5."/>
      <w:lvlJc w:val="left"/>
      <w:pPr>
        <w:ind w:left="3240" w:hanging="360"/>
      </w:pPr>
    </w:lvl>
    <w:lvl w:ilvl="5" w:tplc="34F4F1DC" w:tentative="1">
      <w:start w:val="1"/>
      <w:numFmt w:val="lowerRoman"/>
      <w:lvlText w:val="%6."/>
      <w:lvlJc w:val="right"/>
      <w:pPr>
        <w:ind w:left="3960" w:hanging="180"/>
      </w:pPr>
    </w:lvl>
    <w:lvl w:ilvl="6" w:tplc="13840C52" w:tentative="1">
      <w:start w:val="1"/>
      <w:numFmt w:val="decimal"/>
      <w:lvlText w:val="%7."/>
      <w:lvlJc w:val="left"/>
      <w:pPr>
        <w:ind w:left="4680" w:hanging="360"/>
      </w:pPr>
    </w:lvl>
    <w:lvl w:ilvl="7" w:tplc="E5EC4DBE" w:tentative="1">
      <w:start w:val="1"/>
      <w:numFmt w:val="lowerLetter"/>
      <w:lvlText w:val="%8."/>
      <w:lvlJc w:val="left"/>
      <w:pPr>
        <w:ind w:left="5400" w:hanging="360"/>
      </w:pPr>
    </w:lvl>
    <w:lvl w:ilvl="8" w:tplc="067E5142" w:tentative="1">
      <w:start w:val="1"/>
      <w:numFmt w:val="lowerRoman"/>
      <w:lvlText w:val="%9."/>
      <w:lvlJc w:val="right"/>
      <w:pPr>
        <w:ind w:left="6120" w:hanging="180"/>
      </w:pPr>
    </w:lvl>
  </w:abstractNum>
  <w:abstractNum w:abstractNumId="21">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02C7A37"/>
    <w:multiLevelType w:val="hybridMultilevel"/>
    <w:tmpl w:val="08727EBE"/>
    <w:lvl w:ilvl="0" w:tplc="DD00D8A4">
      <w:start w:val="1"/>
      <w:numFmt w:val="decimal"/>
      <w:lvlText w:val="%1."/>
      <w:lvlJc w:val="left"/>
      <w:pPr>
        <w:ind w:left="360" w:hanging="360"/>
      </w:pPr>
      <w:rPr>
        <w:rFonts w:hint="default"/>
        <w:color w:val="auto"/>
      </w:rPr>
    </w:lvl>
    <w:lvl w:ilvl="1" w:tplc="04050019">
      <w:start w:val="1"/>
      <w:numFmt w:val="bullet"/>
      <w:lvlText w:val="o"/>
      <w:lvlJc w:val="left"/>
      <w:pPr>
        <w:ind w:left="1080" w:hanging="360"/>
      </w:pPr>
      <w:rPr>
        <w:rFonts w:ascii="Courier New" w:hAnsi="Courier New" w:hint="default"/>
      </w:rPr>
    </w:lvl>
    <w:lvl w:ilvl="2" w:tplc="0405001B" w:tentative="1">
      <w:start w:val="1"/>
      <w:numFmt w:val="bullet"/>
      <w:lvlText w:val=""/>
      <w:lvlJc w:val="left"/>
      <w:pPr>
        <w:ind w:left="1800" w:hanging="360"/>
      </w:pPr>
      <w:rPr>
        <w:rFonts w:ascii="Wingdings" w:hAnsi="Wingdings" w:hint="default"/>
      </w:rPr>
    </w:lvl>
    <w:lvl w:ilvl="3" w:tplc="0405000F" w:tentative="1">
      <w:start w:val="1"/>
      <w:numFmt w:val="bullet"/>
      <w:lvlText w:val=""/>
      <w:lvlJc w:val="left"/>
      <w:pPr>
        <w:ind w:left="2520" w:hanging="360"/>
      </w:pPr>
      <w:rPr>
        <w:rFonts w:ascii="Symbol" w:hAnsi="Symbol" w:hint="default"/>
      </w:rPr>
    </w:lvl>
    <w:lvl w:ilvl="4" w:tplc="04050019" w:tentative="1">
      <w:start w:val="1"/>
      <w:numFmt w:val="bullet"/>
      <w:lvlText w:val="o"/>
      <w:lvlJc w:val="left"/>
      <w:pPr>
        <w:ind w:left="3240" w:hanging="360"/>
      </w:pPr>
      <w:rPr>
        <w:rFonts w:ascii="Courier New" w:hAnsi="Courier New" w:hint="default"/>
      </w:rPr>
    </w:lvl>
    <w:lvl w:ilvl="5" w:tplc="0405001B" w:tentative="1">
      <w:start w:val="1"/>
      <w:numFmt w:val="bullet"/>
      <w:lvlText w:val=""/>
      <w:lvlJc w:val="left"/>
      <w:pPr>
        <w:ind w:left="3960" w:hanging="360"/>
      </w:pPr>
      <w:rPr>
        <w:rFonts w:ascii="Wingdings" w:hAnsi="Wingdings" w:hint="default"/>
      </w:rPr>
    </w:lvl>
    <w:lvl w:ilvl="6" w:tplc="0405000F" w:tentative="1">
      <w:start w:val="1"/>
      <w:numFmt w:val="bullet"/>
      <w:lvlText w:val=""/>
      <w:lvlJc w:val="left"/>
      <w:pPr>
        <w:ind w:left="4680" w:hanging="360"/>
      </w:pPr>
      <w:rPr>
        <w:rFonts w:ascii="Symbol" w:hAnsi="Symbol" w:hint="default"/>
      </w:rPr>
    </w:lvl>
    <w:lvl w:ilvl="7" w:tplc="04050019" w:tentative="1">
      <w:start w:val="1"/>
      <w:numFmt w:val="bullet"/>
      <w:lvlText w:val="o"/>
      <w:lvlJc w:val="left"/>
      <w:pPr>
        <w:ind w:left="5400" w:hanging="360"/>
      </w:pPr>
      <w:rPr>
        <w:rFonts w:ascii="Courier New" w:hAnsi="Courier New" w:hint="default"/>
      </w:rPr>
    </w:lvl>
    <w:lvl w:ilvl="8" w:tplc="0405001B" w:tentative="1">
      <w:start w:val="1"/>
      <w:numFmt w:val="bullet"/>
      <w:lvlText w:val=""/>
      <w:lvlJc w:val="left"/>
      <w:pPr>
        <w:ind w:left="6120" w:hanging="360"/>
      </w:pPr>
      <w:rPr>
        <w:rFonts w:ascii="Wingdings" w:hAnsi="Wingdings" w:hint="default"/>
      </w:rPr>
    </w:lvl>
  </w:abstractNum>
  <w:abstractNum w:abstractNumId="23">
    <w:nsid w:val="53BA44E5"/>
    <w:multiLevelType w:val="hybridMultilevel"/>
    <w:tmpl w:val="9D3C962A"/>
    <w:lvl w:ilvl="0" w:tplc="04050017">
      <w:start w:val="1"/>
      <w:numFmt w:val="bullet"/>
      <w:lvlText w:val=""/>
      <w:lvlJc w:val="left"/>
      <w:pPr>
        <w:ind w:left="360" w:hanging="360"/>
      </w:pPr>
      <w:rPr>
        <w:rFonts w:ascii="Symbol" w:hAnsi="Symbol" w:hint="default"/>
      </w:rPr>
    </w:lvl>
    <w:lvl w:ilvl="1" w:tplc="04050019" w:tentative="1">
      <w:start w:val="1"/>
      <w:numFmt w:val="bullet"/>
      <w:lvlText w:val="o"/>
      <w:lvlJc w:val="left"/>
      <w:pPr>
        <w:ind w:left="1080" w:hanging="360"/>
      </w:pPr>
      <w:rPr>
        <w:rFonts w:ascii="Courier New" w:hAnsi="Courier New" w:cs="Courier New" w:hint="default"/>
      </w:rPr>
    </w:lvl>
    <w:lvl w:ilvl="2" w:tplc="0405001B" w:tentative="1">
      <w:start w:val="1"/>
      <w:numFmt w:val="bullet"/>
      <w:lvlText w:val=""/>
      <w:lvlJc w:val="left"/>
      <w:pPr>
        <w:ind w:left="1800" w:hanging="360"/>
      </w:pPr>
      <w:rPr>
        <w:rFonts w:ascii="Wingdings" w:hAnsi="Wingdings" w:hint="default"/>
      </w:rPr>
    </w:lvl>
    <w:lvl w:ilvl="3" w:tplc="0405000F" w:tentative="1">
      <w:start w:val="1"/>
      <w:numFmt w:val="bullet"/>
      <w:lvlText w:val=""/>
      <w:lvlJc w:val="left"/>
      <w:pPr>
        <w:ind w:left="2520" w:hanging="360"/>
      </w:pPr>
      <w:rPr>
        <w:rFonts w:ascii="Symbol" w:hAnsi="Symbol" w:hint="default"/>
      </w:rPr>
    </w:lvl>
    <w:lvl w:ilvl="4" w:tplc="04050019" w:tentative="1">
      <w:start w:val="1"/>
      <w:numFmt w:val="bullet"/>
      <w:lvlText w:val="o"/>
      <w:lvlJc w:val="left"/>
      <w:pPr>
        <w:ind w:left="3240" w:hanging="360"/>
      </w:pPr>
      <w:rPr>
        <w:rFonts w:ascii="Courier New" w:hAnsi="Courier New" w:cs="Courier New" w:hint="default"/>
      </w:rPr>
    </w:lvl>
    <w:lvl w:ilvl="5" w:tplc="0405001B" w:tentative="1">
      <w:start w:val="1"/>
      <w:numFmt w:val="bullet"/>
      <w:lvlText w:val=""/>
      <w:lvlJc w:val="left"/>
      <w:pPr>
        <w:ind w:left="3960" w:hanging="360"/>
      </w:pPr>
      <w:rPr>
        <w:rFonts w:ascii="Wingdings" w:hAnsi="Wingdings" w:hint="default"/>
      </w:rPr>
    </w:lvl>
    <w:lvl w:ilvl="6" w:tplc="0405000F" w:tentative="1">
      <w:start w:val="1"/>
      <w:numFmt w:val="bullet"/>
      <w:lvlText w:val=""/>
      <w:lvlJc w:val="left"/>
      <w:pPr>
        <w:ind w:left="4680" w:hanging="360"/>
      </w:pPr>
      <w:rPr>
        <w:rFonts w:ascii="Symbol" w:hAnsi="Symbol" w:hint="default"/>
      </w:rPr>
    </w:lvl>
    <w:lvl w:ilvl="7" w:tplc="04050019" w:tentative="1">
      <w:start w:val="1"/>
      <w:numFmt w:val="bullet"/>
      <w:lvlText w:val="o"/>
      <w:lvlJc w:val="left"/>
      <w:pPr>
        <w:ind w:left="5400" w:hanging="360"/>
      </w:pPr>
      <w:rPr>
        <w:rFonts w:ascii="Courier New" w:hAnsi="Courier New" w:cs="Courier New" w:hint="default"/>
      </w:rPr>
    </w:lvl>
    <w:lvl w:ilvl="8" w:tplc="0405001B" w:tentative="1">
      <w:start w:val="1"/>
      <w:numFmt w:val="bullet"/>
      <w:lvlText w:val=""/>
      <w:lvlJc w:val="left"/>
      <w:pPr>
        <w:ind w:left="6120" w:hanging="360"/>
      </w:pPr>
      <w:rPr>
        <w:rFonts w:ascii="Wingdings" w:hAnsi="Wingdings" w:hint="default"/>
      </w:rPr>
    </w:lvl>
  </w:abstractNum>
  <w:abstractNum w:abstractNumId="24">
    <w:nsid w:val="5A4D0F33"/>
    <w:multiLevelType w:val="hybridMultilevel"/>
    <w:tmpl w:val="9C92329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nsid w:val="5A6D4069"/>
    <w:multiLevelType w:val="multilevel"/>
    <w:tmpl w:val="3E0EF4B2"/>
    <w:lvl w:ilvl="0">
      <w:start w:val="1"/>
      <w:numFmt w:val="decimal"/>
      <w:pStyle w:val="Hlavnnadpis"/>
      <w:lvlText w:val="%1"/>
      <w:lvlJc w:val="left"/>
      <w:pPr>
        <w:ind w:left="434" w:hanging="360"/>
      </w:pPr>
      <w:rPr>
        <w:rFonts w:hint="default"/>
      </w:rPr>
    </w:lvl>
    <w:lvl w:ilvl="1">
      <w:start w:val="1"/>
      <w:numFmt w:val="decimal"/>
      <w:isLgl/>
      <w:lvlText w:val="%1.%2"/>
      <w:lvlJc w:val="left"/>
      <w:pPr>
        <w:ind w:left="494" w:hanging="420"/>
      </w:pPr>
      <w:rPr>
        <w:rFonts w:hint="default"/>
      </w:rPr>
    </w:lvl>
    <w:lvl w:ilvl="2">
      <w:start w:val="1"/>
      <w:numFmt w:val="decimal"/>
      <w:isLgl/>
      <w:lvlText w:val="%1.%2.%3"/>
      <w:lvlJc w:val="left"/>
      <w:pPr>
        <w:ind w:left="794" w:hanging="720"/>
      </w:pPr>
      <w:rPr>
        <w:rFonts w:hint="default"/>
      </w:rPr>
    </w:lvl>
    <w:lvl w:ilvl="3">
      <w:start w:val="1"/>
      <w:numFmt w:val="decimal"/>
      <w:isLgl/>
      <w:lvlText w:val="%1.%2.%3.%4"/>
      <w:lvlJc w:val="left"/>
      <w:pPr>
        <w:ind w:left="794" w:hanging="720"/>
      </w:pPr>
      <w:rPr>
        <w:rFonts w:hint="default"/>
      </w:rPr>
    </w:lvl>
    <w:lvl w:ilvl="4">
      <w:start w:val="1"/>
      <w:numFmt w:val="decimal"/>
      <w:isLgl/>
      <w:lvlText w:val="%1.%2.%3.%4.%5"/>
      <w:lvlJc w:val="left"/>
      <w:pPr>
        <w:ind w:left="1154" w:hanging="1080"/>
      </w:pPr>
      <w:rPr>
        <w:rFonts w:hint="default"/>
      </w:rPr>
    </w:lvl>
    <w:lvl w:ilvl="5">
      <w:start w:val="1"/>
      <w:numFmt w:val="decimal"/>
      <w:isLgl/>
      <w:lvlText w:val="%1.%2.%3.%4.%5.%6"/>
      <w:lvlJc w:val="left"/>
      <w:pPr>
        <w:ind w:left="1154" w:hanging="1080"/>
      </w:pPr>
      <w:rPr>
        <w:rFonts w:hint="default"/>
      </w:rPr>
    </w:lvl>
    <w:lvl w:ilvl="6">
      <w:start w:val="1"/>
      <w:numFmt w:val="decimal"/>
      <w:isLgl/>
      <w:lvlText w:val="%1.%2.%3.%4.%5.%6.%7"/>
      <w:lvlJc w:val="left"/>
      <w:pPr>
        <w:ind w:left="1514" w:hanging="1440"/>
      </w:pPr>
      <w:rPr>
        <w:rFonts w:hint="default"/>
      </w:rPr>
    </w:lvl>
    <w:lvl w:ilvl="7">
      <w:start w:val="1"/>
      <w:numFmt w:val="decimal"/>
      <w:isLgl/>
      <w:lvlText w:val="%1.%2.%3.%4.%5.%6.%7.%8"/>
      <w:lvlJc w:val="left"/>
      <w:pPr>
        <w:ind w:left="1514" w:hanging="1440"/>
      </w:pPr>
      <w:rPr>
        <w:rFonts w:hint="default"/>
      </w:rPr>
    </w:lvl>
    <w:lvl w:ilvl="8">
      <w:start w:val="1"/>
      <w:numFmt w:val="decimal"/>
      <w:isLgl/>
      <w:lvlText w:val="%1.%2.%3.%4.%5.%6.%7.%8.%9"/>
      <w:lvlJc w:val="left"/>
      <w:pPr>
        <w:ind w:left="1874" w:hanging="1800"/>
      </w:pPr>
      <w:rPr>
        <w:rFonts w:hint="default"/>
      </w:rPr>
    </w:lvl>
  </w:abstractNum>
  <w:abstractNum w:abstractNumId="26">
    <w:nsid w:val="5DB40917"/>
    <w:multiLevelType w:val="hybridMultilevel"/>
    <w:tmpl w:val="C366AE9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5EE306EA"/>
    <w:multiLevelType w:val="hybridMultilevel"/>
    <w:tmpl w:val="00DE7C7E"/>
    <w:lvl w:ilvl="0" w:tplc="BE36A640">
      <w:start w:val="1"/>
      <w:numFmt w:val="bullet"/>
      <w:lvlText w:val=""/>
      <w:lvlJc w:val="left"/>
      <w:pPr>
        <w:ind w:left="360" w:hanging="360"/>
      </w:pPr>
      <w:rPr>
        <w:rFonts w:ascii="Symbol" w:hAnsi="Symbol" w:hint="default"/>
      </w:rPr>
    </w:lvl>
    <w:lvl w:ilvl="1" w:tplc="8DF45F46" w:tentative="1">
      <w:start w:val="1"/>
      <w:numFmt w:val="lowerLetter"/>
      <w:lvlText w:val="%2."/>
      <w:lvlJc w:val="left"/>
      <w:pPr>
        <w:ind w:left="1080" w:hanging="360"/>
      </w:pPr>
    </w:lvl>
    <w:lvl w:ilvl="2" w:tplc="63AE66C8" w:tentative="1">
      <w:start w:val="1"/>
      <w:numFmt w:val="lowerRoman"/>
      <w:lvlText w:val="%3."/>
      <w:lvlJc w:val="right"/>
      <w:pPr>
        <w:ind w:left="1800" w:hanging="180"/>
      </w:pPr>
    </w:lvl>
    <w:lvl w:ilvl="3" w:tplc="7408C234" w:tentative="1">
      <w:start w:val="1"/>
      <w:numFmt w:val="decimal"/>
      <w:lvlText w:val="%4."/>
      <w:lvlJc w:val="left"/>
      <w:pPr>
        <w:ind w:left="2520" w:hanging="360"/>
      </w:pPr>
    </w:lvl>
    <w:lvl w:ilvl="4" w:tplc="DAD47C1E" w:tentative="1">
      <w:start w:val="1"/>
      <w:numFmt w:val="lowerLetter"/>
      <w:lvlText w:val="%5."/>
      <w:lvlJc w:val="left"/>
      <w:pPr>
        <w:ind w:left="3240" w:hanging="360"/>
      </w:pPr>
    </w:lvl>
    <w:lvl w:ilvl="5" w:tplc="11A402F0" w:tentative="1">
      <w:start w:val="1"/>
      <w:numFmt w:val="lowerRoman"/>
      <w:lvlText w:val="%6."/>
      <w:lvlJc w:val="right"/>
      <w:pPr>
        <w:ind w:left="3960" w:hanging="180"/>
      </w:pPr>
    </w:lvl>
    <w:lvl w:ilvl="6" w:tplc="EFFC3C50" w:tentative="1">
      <w:start w:val="1"/>
      <w:numFmt w:val="decimal"/>
      <w:lvlText w:val="%7."/>
      <w:lvlJc w:val="left"/>
      <w:pPr>
        <w:ind w:left="4680" w:hanging="360"/>
      </w:pPr>
    </w:lvl>
    <w:lvl w:ilvl="7" w:tplc="17928BAC" w:tentative="1">
      <w:start w:val="1"/>
      <w:numFmt w:val="lowerLetter"/>
      <w:lvlText w:val="%8."/>
      <w:lvlJc w:val="left"/>
      <w:pPr>
        <w:ind w:left="5400" w:hanging="360"/>
      </w:pPr>
    </w:lvl>
    <w:lvl w:ilvl="8" w:tplc="B75A8176" w:tentative="1">
      <w:start w:val="1"/>
      <w:numFmt w:val="lowerRoman"/>
      <w:lvlText w:val="%9."/>
      <w:lvlJc w:val="right"/>
      <w:pPr>
        <w:ind w:left="6120" w:hanging="180"/>
      </w:pPr>
    </w:lvl>
  </w:abstractNum>
  <w:abstractNum w:abstractNumId="28">
    <w:nsid w:val="5FC3013B"/>
    <w:multiLevelType w:val="hybridMultilevel"/>
    <w:tmpl w:val="AD308BB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nsid w:val="600726AC"/>
    <w:multiLevelType w:val="multilevel"/>
    <w:tmpl w:val="8C32EE4C"/>
    <w:styleLink w:val="Stylslovn"/>
    <w:lvl w:ilvl="0">
      <w:start w:val="1"/>
      <w:numFmt w:val="decimal"/>
      <w:lvlText w:val="%1."/>
      <w:lvlJc w:val="left"/>
      <w:pPr>
        <w:tabs>
          <w:tab w:val="num" w:pos="360"/>
        </w:tabs>
        <w:ind w:left="360" w:hanging="360"/>
      </w:pPr>
      <w:rPr>
        <w:rFonts w:ascii="Arial" w:hAnsi="Arial" w:cs="Arial"/>
        <w:color w:val="00000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nsid w:val="667C7025"/>
    <w:multiLevelType w:val="multilevel"/>
    <w:tmpl w:val="892250D4"/>
    <w:lvl w:ilvl="0">
      <w:start w:val="2"/>
      <w:numFmt w:val="bullet"/>
      <w:pStyle w:val="ACsodrkami"/>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Times New Roman" w:hAnsi="Times New Roman" w:cs="Times New Roman"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
      <w:lvlJc w:val="left"/>
      <w:pPr>
        <w:tabs>
          <w:tab w:val="num" w:pos="5760"/>
        </w:tabs>
        <w:ind w:left="5760" w:hanging="360"/>
      </w:pPr>
      <w:rPr>
        <w:rFonts w:ascii="Times New Roman" w:hAnsi="Times New Roman" w:cs="Times New Roman"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31">
    <w:nsid w:val="681F4A19"/>
    <w:multiLevelType w:val="hybridMultilevel"/>
    <w:tmpl w:val="C7104520"/>
    <w:lvl w:ilvl="0" w:tplc="04050001">
      <w:start w:val="1"/>
      <w:numFmt w:val="lowerLetter"/>
      <w:lvlText w:val="%1)"/>
      <w:lvlJc w:val="left"/>
      <w:pPr>
        <w:ind w:left="360" w:hanging="360"/>
      </w:p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32">
    <w:nsid w:val="68560430"/>
    <w:multiLevelType w:val="hybridMultilevel"/>
    <w:tmpl w:val="9250696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nsid w:val="6EAD39B6"/>
    <w:multiLevelType w:val="hybridMultilevel"/>
    <w:tmpl w:val="6C66233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nsid w:val="6FFB4D5A"/>
    <w:multiLevelType w:val="hybridMultilevel"/>
    <w:tmpl w:val="94249C0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nsid w:val="70BD4D1F"/>
    <w:multiLevelType w:val="hybridMultilevel"/>
    <w:tmpl w:val="A2E81744"/>
    <w:lvl w:ilvl="0" w:tplc="119E5C70">
      <w:start w:val="1"/>
      <w:numFmt w:val="lowerLetter"/>
      <w:lvlText w:val="%1)"/>
      <w:lvlJc w:val="left"/>
      <w:pPr>
        <w:ind w:left="360" w:hanging="360"/>
      </w:pPr>
    </w:lvl>
    <w:lvl w:ilvl="1" w:tplc="D28A795E" w:tentative="1">
      <w:start w:val="1"/>
      <w:numFmt w:val="lowerLetter"/>
      <w:lvlText w:val="%2."/>
      <w:lvlJc w:val="left"/>
      <w:pPr>
        <w:ind w:left="1080" w:hanging="360"/>
      </w:pPr>
    </w:lvl>
    <w:lvl w:ilvl="2" w:tplc="9DAE8CBC" w:tentative="1">
      <w:start w:val="1"/>
      <w:numFmt w:val="lowerRoman"/>
      <w:lvlText w:val="%3."/>
      <w:lvlJc w:val="right"/>
      <w:pPr>
        <w:ind w:left="1800" w:hanging="180"/>
      </w:pPr>
    </w:lvl>
    <w:lvl w:ilvl="3" w:tplc="A1F83D78" w:tentative="1">
      <w:start w:val="1"/>
      <w:numFmt w:val="decimal"/>
      <w:lvlText w:val="%4."/>
      <w:lvlJc w:val="left"/>
      <w:pPr>
        <w:ind w:left="2520" w:hanging="360"/>
      </w:pPr>
    </w:lvl>
    <w:lvl w:ilvl="4" w:tplc="8B8CE58C" w:tentative="1">
      <w:start w:val="1"/>
      <w:numFmt w:val="lowerLetter"/>
      <w:lvlText w:val="%5."/>
      <w:lvlJc w:val="left"/>
      <w:pPr>
        <w:ind w:left="3240" w:hanging="360"/>
      </w:pPr>
    </w:lvl>
    <w:lvl w:ilvl="5" w:tplc="D5B07FCA" w:tentative="1">
      <w:start w:val="1"/>
      <w:numFmt w:val="lowerRoman"/>
      <w:lvlText w:val="%6."/>
      <w:lvlJc w:val="right"/>
      <w:pPr>
        <w:ind w:left="3960" w:hanging="180"/>
      </w:pPr>
    </w:lvl>
    <w:lvl w:ilvl="6" w:tplc="E116A246" w:tentative="1">
      <w:start w:val="1"/>
      <w:numFmt w:val="decimal"/>
      <w:lvlText w:val="%7."/>
      <w:lvlJc w:val="left"/>
      <w:pPr>
        <w:ind w:left="4680" w:hanging="360"/>
      </w:pPr>
    </w:lvl>
    <w:lvl w:ilvl="7" w:tplc="C8BA026E" w:tentative="1">
      <w:start w:val="1"/>
      <w:numFmt w:val="lowerLetter"/>
      <w:lvlText w:val="%8."/>
      <w:lvlJc w:val="left"/>
      <w:pPr>
        <w:ind w:left="5400" w:hanging="360"/>
      </w:pPr>
    </w:lvl>
    <w:lvl w:ilvl="8" w:tplc="7B5E6752" w:tentative="1">
      <w:start w:val="1"/>
      <w:numFmt w:val="lowerRoman"/>
      <w:lvlText w:val="%9."/>
      <w:lvlJc w:val="right"/>
      <w:pPr>
        <w:ind w:left="6120" w:hanging="180"/>
      </w:pPr>
    </w:lvl>
  </w:abstractNum>
  <w:abstractNum w:abstractNumId="36">
    <w:nsid w:val="75272C0C"/>
    <w:multiLevelType w:val="hybridMultilevel"/>
    <w:tmpl w:val="CC7ADCF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nsid w:val="76130DA4"/>
    <w:multiLevelType w:val="hybridMultilevel"/>
    <w:tmpl w:val="1D42AE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nsid w:val="7D6E2801"/>
    <w:multiLevelType w:val="hybridMultilevel"/>
    <w:tmpl w:val="F1E695AC"/>
    <w:lvl w:ilvl="0" w:tplc="04050017">
      <w:start w:val="3"/>
      <w:numFmt w:val="bullet"/>
      <w:lvlText w:val="-"/>
      <w:lvlJc w:val="left"/>
      <w:pPr>
        <w:ind w:left="720" w:hanging="360"/>
      </w:pPr>
      <w:rPr>
        <w:rFonts w:ascii="Arial" w:eastAsia="Times New Roman" w:hAnsi="Arial" w:cs="Aria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9">
    <w:nsid w:val="7EF37B4E"/>
    <w:multiLevelType w:val="hybridMultilevel"/>
    <w:tmpl w:val="364C6982"/>
    <w:lvl w:ilvl="0" w:tplc="04050001">
      <w:start w:val="1"/>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0">
    <w:nsid w:val="7F930ABF"/>
    <w:multiLevelType w:val="hybridMultilevel"/>
    <w:tmpl w:val="07128A7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39"/>
  </w:num>
  <w:num w:numId="2">
    <w:abstractNumId w:val="5"/>
  </w:num>
  <w:num w:numId="3">
    <w:abstractNumId w:val="1"/>
  </w:num>
  <w:num w:numId="4">
    <w:abstractNumId w:val="21"/>
  </w:num>
  <w:num w:numId="5">
    <w:abstractNumId w:val="21"/>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1076"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
    <w:abstractNumId w:val="15"/>
  </w:num>
  <w:num w:numId="7">
    <w:abstractNumId w:val="20"/>
  </w:num>
  <w:num w:numId="8">
    <w:abstractNumId w:val="25"/>
  </w:num>
  <w:num w:numId="9">
    <w:abstractNumId w:val="30"/>
  </w:num>
  <w:num w:numId="10">
    <w:abstractNumId w:val="14"/>
  </w:num>
  <w:num w:numId="11">
    <w:abstractNumId w:val="22"/>
  </w:num>
  <w:num w:numId="12">
    <w:abstractNumId w:val="29"/>
  </w:num>
  <w:num w:numId="13">
    <w:abstractNumId w:val="31"/>
  </w:num>
  <w:num w:numId="14">
    <w:abstractNumId w:val="35"/>
  </w:num>
  <w:num w:numId="15">
    <w:abstractNumId w:val="38"/>
  </w:num>
  <w:num w:numId="16">
    <w:abstractNumId w:val="36"/>
  </w:num>
  <w:num w:numId="17">
    <w:abstractNumId w:val="17"/>
  </w:num>
  <w:num w:numId="18">
    <w:abstractNumId w:val="37"/>
  </w:num>
  <w:num w:numId="19">
    <w:abstractNumId w:val="23"/>
  </w:num>
  <w:num w:numId="20">
    <w:abstractNumId w:val="19"/>
  </w:num>
  <w:num w:numId="21">
    <w:abstractNumId w:val="33"/>
  </w:num>
  <w:num w:numId="22">
    <w:abstractNumId w:val="26"/>
  </w:num>
  <w:num w:numId="23">
    <w:abstractNumId w:val="12"/>
  </w:num>
  <w:num w:numId="24">
    <w:abstractNumId w:val="32"/>
  </w:num>
  <w:num w:numId="25">
    <w:abstractNumId w:val="10"/>
  </w:num>
  <w:num w:numId="26">
    <w:abstractNumId w:val="9"/>
  </w:num>
  <w:num w:numId="27">
    <w:abstractNumId w:val="24"/>
  </w:num>
  <w:num w:numId="28">
    <w:abstractNumId w:val="40"/>
  </w:num>
  <w:num w:numId="29">
    <w:abstractNumId w:val="28"/>
  </w:num>
  <w:num w:numId="30">
    <w:abstractNumId w:val="34"/>
  </w:num>
  <w:num w:numId="31">
    <w:abstractNumId w:val="27"/>
  </w:num>
  <w:num w:numId="32">
    <w:abstractNumId w:val="11"/>
  </w:num>
  <w:num w:numId="33">
    <w:abstractNumId w:val="18"/>
  </w:num>
  <w:num w:numId="34">
    <w:abstractNumId w:val="13"/>
  </w:num>
  <w:num w:numId="35">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296"/>
    <w:rsid w:val="00000813"/>
    <w:rsid w:val="0000263F"/>
    <w:rsid w:val="00004CD7"/>
    <w:rsid w:val="000053DD"/>
    <w:rsid w:val="00006115"/>
    <w:rsid w:val="00010A24"/>
    <w:rsid w:val="000110F6"/>
    <w:rsid w:val="00011A10"/>
    <w:rsid w:val="000151F6"/>
    <w:rsid w:val="00015688"/>
    <w:rsid w:val="00016134"/>
    <w:rsid w:val="00021709"/>
    <w:rsid w:val="00023571"/>
    <w:rsid w:val="00023747"/>
    <w:rsid w:val="00025546"/>
    <w:rsid w:val="00031A7D"/>
    <w:rsid w:val="00033484"/>
    <w:rsid w:val="00034E77"/>
    <w:rsid w:val="00036A1C"/>
    <w:rsid w:val="00037350"/>
    <w:rsid w:val="00045090"/>
    <w:rsid w:val="00047336"/>
    <w:rsid w:val="00051A47"/>
    <w:rsid w:val="00053C2E"/>
    <w:rsid w:val="00055A28"/>
    <w:rsid w:val="00056180"/>
    <w:rsid w:val="00056FEC"/>
    <w:rsid w:val="0005731A"/>
    <w:rsid w:val="000613E0"/>
    <w:rsid w:val="00061BFF"/>
    <w:rsid w:val="00063B8F"/>
    <w:rsid w:val="000648D7"/>
    <w:rsid w:val="000653F9"/>
    <w:rsid w:val="000654E9"/>
    <w:rsid w:val="00066DC4"/>
    <w:rsid w:val="00070334"/>
    <w:rsid w:val="00070629"/>
    <w:rsid w:val="000718D8"/>
    <w:rsid w:val="00075AC6"/>
    <w:rsid w:val="00077160"/>
    <w:rsid w:val="0008103C"/>
    <w:rsid w:val="00082B7D"/>
    <w:rsid w:val="0008324A"/>
    <w:rsid w:val="00083418"/>
    <w:rsid w:val="00083615"/>
    <w:rsid w:val="00083C27"/>
    <w:rsid w:val="0008401D"/>
    <w:rsid w:val="00085120"/>
    <w:rsid w:val="0008685B"/>
    <w:rsid w:val="00087759"/>
    <w:rsid w:val="00090378"/>
    <w:rsid w:val="000A6A80"/>
    <w:rsid w:val="000B19DE"/>
    <w:rsid w:val="000B28DF"/>
    <w:rsid w:val="000B68C2"/>
    <w:rsid w:val="000C255D"/>
    <w:rsid w:val="000C40FD"/>
    <w:rsid w:val="000C5D7E"/>
    <w:rsid w:val="000C7C1D"/>
    <w:rsid w:val="000D0ABC"/>
    <w:rsid w:val="000D25F4"/>
    <w:rsid w:val="000D2AC9"/>
    <w:rsid w:val="000E3944"/>
    <w:rsid w:val="000E66F5"/>
    <w:rsid w:val="000E727A"/>
    <w:rsid w:val="000E7B4E"/>
    <w:rsid w:val="000E7E15"/>
    <w:rsid w:val="000E7ED4"/>
    <w:rsid w:val="000F0D68"/>
    <w:rsid w:val="000F0EEA"/>
    <w:rsid w:val="000F132A"/>
    <w:rsid w:val="000F37CF"/>
    <w:rsid w:val="000F5B4E"/>
    <w:rsid w:val="000F69BE"/>
    <w:rsid w:val="00101C27"/>
    <w:rsid w:val="00102D61"/>
    <w:rsid w:val="001033E3"/>
    <w:rsid w:val="001075B7"/>
    <w:rsid w:val="001101DB"/>
    <w:rsid w:val="0011254F"/>
    <w:rsid w:val="00114088"/>
    <w:rsid w:val="00115A94"/>
    <w:rsid w:val="001161ED"/>
    <w:rsid w:val="00121451"/>
    <w:rsid w:val="00130E3D"/>
    <w:rsid w:val="00130E93"/>
    <w:rsid w:val="00135411"/>
    <w:rsid w:val="0013554A"/>
    <w:rsid w:val="00135A2D"/>
    <w:rsid w:val="00137203"/>
    <w:rsid w:val="00137832"/>
    <w:rsid w:val="00137A35"/>
    <w:rsid w:val="001406FD"/>
    <w:rsid w:val="00141F81"/>
    <w:rsid w:val="00143450"/>
    <w:rsid w:val="00143AF8"/>
    <w:rsid w:val="00146729"/>
    <w:rsid w:val="00150FB9"/>
    <w:rsid w:val="00152A0D"/>
    <w:rsid w:val="00153EB4"/>
    <w:rsid w:val="0015516C"/>
    <w:rsid w:val="00155609"/>
    <w:rsid w:val="00157060"/>
    <w:rsid w:val="001609A3"/>
    <w:rsid w:val="001644C8"/>
    <w:rsid w:val="00164608"/>
    <w:rsid w:val="0016587E"/>
    <w:rsid w:val="00167A83"/>
    <w:rsid w:val="001712DB"/>
    <w:rsid w:val="00172D71"/>
    <w:rsid w:val="00174442"/>
    <w:rsid w:val="00174520"/>
    <w:rsid w:val="00180955"/>
    <w:rsid w:val="001809C0"/>
    <w:rsid w:val="00187A5E"/>
    <w:rsid w:val="00190EB4"/>
    <w:rsid w:val="00191CA6"/>
    <w:rsid w:val="001936F3"/>
    <w:rsid w:val="001973ED"/>
    <w:rsid w:val="00197D5B"/>
    <w:rsid w:val="001A1E2D"/>
    <w:rsid w:val="001A35F3"/>
    <w:rsid w:val="001A442D"/>
    <w:rsid w:val="001A5850"/>
    <w:rsid w:val="001A5C2D"/>
    <w:rsid w:val="001A78A9"/>
    <w:rsid w:val="001B1541"/>
    <w:rsid w:val="001B1D66"/>
    <w:rsid w:val="001B1F0B"/>
    <w:rsid w:val="001B3136"/>
    <w:rsid w:val="001B504B"/>
    <w:rsid w:val="001B6A2C"/>
    <w:rsid w:val="001B76B3"/>
    <w:rsid w:val="001C04B6"/>
    <w:rsid w:val="001C08F2"/>
    <w:rsid w:val="001C0DBD"/>
    <w:rsid w:val="001C1252"/>
    <w:rsid w:val="001C321D"/>
    <w:rsid w:val="001C668C"/>
    <w:rsid w:val="001C74FA"/>
    <w:rsid w:val="001D1016"/>
    <w:rsid w:val="001D4FFA"/>
    <w:rsid w:val="001D5EBA"/>
    <w:rsid w:val="001D66AA"/>
    <w:rsid w:val="001D722F"/>
    <w:rsid w:val="001E015C"/>
    <w:rsid w:val="001E06AD"/>
    <w:rsid w:val="001E370A"/>
    <w:rsid w:val="001E5D5B"/>
    <w:rsid w:val="001E6235"/>
    <w:rsid w:val="001F0366"/>
    <w:rsid w:val="001F0A7A"/>
    <w:rsid w:val="001F44CC"/>
    <w:rsid w:val="001F5A69"/>
    <w:rsid w:val="002005B6"/>
    <w:rsid w:val="002005F4"/>
    <w:rsid w:val="00200695"/>
    <w:rsid w:val="0020092B"/>
    <w:rsid w:val="0020213F"/>
    <w:rsid w:val="00204BDF"/>
    <w:rsid w:val="00205CDA"/>
    <w:rsid w:val="00207A35"/>
    <w:rsid w:val="00207BD9"/>
    <w:rsid w:val="002102C6"/>
    <w:rsid w:val="002140B2"/>
    <w:rsid w:val="00214717"/>
    <w:rsid w:val="00220DC6"/>
    <w:rsid w:val="00223759"/>
    <w:rsid w:val="002242E5"/>
    <w:rsid w:val="00224799"/>
    <w:rsid w:val="0022551A"/>
    <w:rsid w:val="002309FA"/>
    <w:rsid w:val="002377FA"/>
    <w:rsid w:val="00243E14"/>
    <w:rsid w:val="002510CA"/>
    <w:rsid w:val="0025172D"/>
    <w:rsid w:val="00252EA9"/>
    <w:rsid w:val="0026192A"/>
    <w:rsid w:val="0026389A"/>
    <w:rsid w:val="00264229"/>
    <w:rsid w:val="00265B09"/>
    <w:rsid w:val="002669A9"/>
    <w:rsid w:val="00271284"/>
    <w:rsid w:val="00271E31"/>
    <w:rsid w:val="0027397B"/>
    <w:rsid w:val="002742C7"/>
    <w:rsid w:val="00274AE0"/>
    <w:rsid w:val="002754BB"/>
    <w:rsid w:val="00275ADC"/>
    <w:rsid w:val="0027618B"/>
    <w:rsid w:val="002817B0"/>
    <w:rsid w:val="00281B9B"/>
    <w:rsid w:val="00281C62"/>
    <w:rsid w:val="00282EC9"/>
    <w:rsid w:val="00285370"/>
    <w:rsid w:val="0028550D"/>
    <w:rsid w:val="00287DAE"/>
    <w:rsid w:val="00290416"/>
    <w:rsid w:val="00291296"/>
    <w:rsid w:val="0029181A"/>
    <w:rsid w:val="00292912"/>
    <w:rsid w:val="002960AF"/>
    <w:rsid w:val="002965C9"/>
    <w:rsid w:val="002A04A9"/>
    <w:rsid w:val="002A0E4D"/>
    <w:rsid w:val="002A2B50"/>
    <w:rsid w:val="002A4581"/>
    <w:rsid w:val="002A4F26"/>
    <w:rsid w:val="002A5494"/>
    <w:rsid w:val="002A6A0B"/>
    <w:rsid w:val="002B02FE"/>
    <w:rsid w:val="002B033D"/>
    <w:rsid w:val="002B11BB"/>
    <w:rsid w:val="002B2089"/>
    <w:rsid w:val="002B7C30"/>
    <w:rsid w:val="002C2C4D"/>
    <w:rsid w:val="002C4274"/>
    <w:rsid w:val="002C592A"/>
    <w:rsid w:val="002C5939"/>
    <w:rsid w:val="002C7719"/>
    <w:rsid w:val="002D0A3E"/>
    <w:rsid w:val="002D4763"/>
    <w:rsid w:val="002D4986"/>
    <w:rsid w:val="002D6C0D"/>
    <w:rsid w:val="002E0DE5"/>
    <w:rsid w:val="002E45BE"/>
    <w:rsid w:val="002E45CE"/>
    <w:rsid w:val="002E4AF4"/>
    <w:rsid w:val="002E5271"/>
    <w:rsid w:val="002E6608"/>
    <w:rsid w:val="002F2A84"/>
    <w:rsid w:val="002F5D22"/>
    <w:rsid w:val="002F6601"/>
    <w:rsid w:val="002F7EFA"/>
    <w:rsid w:val="003033D6"/>
    <w:rsid w:val="00303EF5"/>
    <w:rsid w:val="00303F18"/>
    <w:rsid w:val="0030422B"/>
    <w:rsid w:val="00310272"/>
    <w:rsid w:val="0031624A"/>
    <w:rsid w:val="0031726A"/>
    <w:rsid w:val="003174EF"/>
    <w:rsid w:val="003204B8"/>
    <w:rsid w:val="00321B3D"/>
    <w:rsid w:val="003226A0"/>
    <w:rsid w:val="0032347C"/>
    <w:rsid w:val="003245FB"/>
    <w:rsid w:val="003275A0"/>
    <w:rsid w:val="0033011F"/>
    <w:rsid w:val="0033095B"/>
    <w:rsid w:val="00331B6F"/>
    <w:rsid w:val="00332A2D"/>
    <w:rsid w:val="00332A83"/>
    <w:rsid w:val="00333171"/>
    <w:rsid w:val="00333B9C"/>
    <w:rsid w:val="00336E8A"/>
    <w:rsid w:val="00336FF0"/>
    <w:rsid w:val="003430CC"/>
    <w:rsid w:val="0035103F"/>
    <w:rsid w:val="00351F63"/>
    <w:rsid w:val="00351F6E"/>
    <w:rsid w:val="00353CC6"/>
    <w:rsid w:val="00355B4F"/>
    <w:rsid w:val="00356257"/>
    <w:rsid w:val="003617F4"/>
    <w:rsid w:val="00363C69"/>
    <w:rsid w:val="00364B58"/>
    <w:rsid w:val="00364BEC"/>
    <w:rsid w:val="00366017"/>
    <w:rsid w:val="003674A2"/>
    <w:rsid w:val="0036756B"/>
    <w:rsid w:val="00372EEC"/>
    <w:rsid w:val="00376B43"/>
    <w:rsid w:val="00380698"/>
    <w:rsid w:val="003820E2"/>
    <w:rsid w:val="0038550C"/>
    <w:rsid w:val="0038617E"/>
    <w:rsid w:val="00387583"/>
    <w:rsid w:val="003928F0"/>
    <w:rsid w:val="00394384"/>
    <w:rsid w:val="00395BE6"/>
    <w:rsid w:val="003A1DA7"/>
    <w:rsid w:val="003A29CE"/>
    <w:rsid w:val="003A2EDA"/>
    <w:rsid w:val="003A46BE"/>
    <w:rsid w:val="003A6035"/>
    <w:rsid w:val="003A687F"/>
    <w:rsid w:val="003B1939"/>
    <w:rsid w:val="003B2640"/>
    <w:rsid w:val="003B341A"/>
    <w:rsid w:val="003B3956"/>
    <w:rsid w:val="003C2115"/>
    <w:rsid w:val="003C71BE"/>
    <w:rsid w:val="003C72E3"/>
    <w:rsid w:val="003C76E7"/>
    <w:rsid w:val="003D0F9E"/>
    <w:rsid w:val="003D33AA"/>
    <w:rsid w:val="003D386B"/>
    <w:rsid w:val="003D53DB"/>
    <w:rsid w:val="003E003E"/>
    <w:rsid w:val="003E054C"/>
    <w:rsid w:val="003E0790"/>
    <w:rsid w:val="003E1097"/>
    <w:rsid w:val="003E3BA0"/>
    <w:rsid w:val="003F51C6"/>
    <w:rsid w:val="003F602C"/>
    <w:rsid w:val="004009CA"/>
    <w:rsid w:val="00400E73"/>
    <w:rsid w:val="00401737"/>
    <w:rsid w:val="004043BF"/>
    <w:rsid w:val="00407FE6"/>
    <w:rsid w:val="0041214F"/>
    <w:rsid w:val="00414D70"/>
    <w:rsid w:val="004150B6"/>
    <w:rsid w:val="00416A8F"/>
    <w:rsid w:val="00417911"/>
    <w:rsid w:val="00417954"/>
    <w:rsid w:val="00427A9B"/>
    <w:rsid w:val="004318C3"/>
    <w:rsid w:val="00431C7C"/>
    <w:rsid w:val="004351CB"/>
    <w:rsid w:val="00436A0E"/>
    <w:rsid w:val="00443B4C"/>
    <w:rsid w:val="004447B5"/>
    <w:rsid w:val="004453AD"/>
    <w:rsid w:val="00445AB3"/>
    <w:rsid w:val="00445C67"/>
    <w:rsid w:val="00446115"/>
    <w:rsid w:val="00452917"/>
    <w:rsid w:val="00453763"/>
    <w:rsid w:val="0045654F"/>
    <w:rsid w:val="0046297E"/>
    <w:rsid w:val="00465B7B"/>
    <w:rsid w:val="0046665F"/>
    <w:rsid w:val="004669C4"/>
    <w:rsid w:val="00466E83"/>
    <w:rsid w:val="00470A37"/>
    <w:rsid w:val="00470AA4"/>
    <w:rsid w:val="00471976"/>
    <w:rsid w:val="00472E2E"/>
    <w:rsid w:val="00474202"/>
    <w:rsid w:val="00477FC0"/>
    <w:rsid w:val="004818F9"/>
    <w:rsid w:val="0048538A"/>
    <w:rsid w:val="00486CA1"/>
    <w:rsid w:val="00487965"/>
    <w:rsid w:val="004904A2"/>
    <w:rsid w:val="00493E7C"/>
    <w:rsid w:val="0049470B"/>
    <w:rsid w:val="00495173"/>
    <w:rsid w:val="00495A84"/>
    <w:rsid w:val="00497A20"/>
    <w:rsid w:val="004A0D73"/>
    <w:rsid w:val="004A16D3"/>
    <w:rsid w:val="004A2C94"/>
    <w:rsid w:val="004A2EE8"/>
    <w:rsid w:val="004A7DAE"/>
    <w:rsid w:val="004B0513"/>
    <w:rsid w:val="004B1FF3"/>
    <w:rsid w:val="004B7F4D"/>
    <w:rsid w:val="004C0F9E"/>
    <w:rsid w:val="004C1107"/>
    <w:rsid w:val="004C2467"/>
    <w:rsid w:val="004C5A0E"/>
    <w:rsid w:val="004D38B9"/>
    <w:rsid w:val="004D3E1D"/>
    <w:rsid w:val="004D5709"/>
    <w:rsid w:val="004D690B"/>
    <w:rsid w:val="004E3A14"/>
    <w:rsid w:val="004E64CE"/>
    <w:rsid w:val="004E7B26"/>
    <w:rsid w:val="004F0953"/>
    <w:rsid w:val="004F0A00"/>
    <w:rsid w:val="004F12F9"/>
    <w:rsid w:val="004F1C56"/>
    <w:rsid w:val="004F433D"/>
    <w:rsid w:val="004F51E7"/>
    <w:rsid w:val="004F5E29"/>
    <w:rsid w:val="004F6ADA"/>
    <w:rsid w:val="00501C3C"/>
    <w:rsid w:val="005033B8"/>
    <w:rsid w:val="0050346E"/>
    <w:rsid w:val="00503C93"/>
    <w:rsid w:val="00504242"/>
    <w:rsid w:val="00505787"/>
    <w:rsid w:val="005067A9"/>
    <w:rsid w:val="005073AA"/>
    <w:rsid w:val="00512AB0"/>
    <w:rsid w:val="005153E5"/>
    <w:rsid w:val="0052052B"/>
    <w:rsid w:val="00521321"/>
    <w:rsid w:val="005228D9"/>
    <w:rsid w:val="0052411E"/>
    <w:rsid w:val="0052770D"/>
    <w:rsid w:val="0053170E"/>
    <w:rsid w:val="00532589"/>
    <w:rsid w:val="00537BBF"/>
    <w:rsid w:val="00537EA5"/>
    <w:rsid w:val="005412DA"/>
    <w:rsid w:val="00541507"/>
    <w:rsid w:val="00541DF5"/>
    <w:rsid w:val="0054316E"/>
    <w:rsid w:val="00543611"/>
    <w:rsid w:val="00547C40"/>
    <w:rsid w:val="005519E3"/>
    <w:rsid w:val="00553D84"/>
    <w:rsid w:val="005557C1"/>
    <w:rsid w:val="00556E72"/>
    <w:rsid w:val="0055787B"/>
    <w:rsid w:val="00557A53"/>
    <w:rsid w:val="00557CE0"/>
    <w:rsid w:val="00562150"/>
    <w:rsid w:val="00562790"/>
    <w:rsid w:val="00565BB5"/>
    <w:rsid w:val="005678CC"/>
    <w:rsid w:val="00567BF3"/>
    <w:rsid w:val="005732FD"/>
    <w:rsid w:val="00575495"/>
    <w:rsid w:val="00575C97"/>
    <w:rsid w:val="00582C63"/>
    <w:rsid w:val="0058364E"/>
    <w:rsid w:val="00584AC1"/>
    <w:rsid w:val="0058504F"/>
    <w:rsid w:val="00587DED"/>
    <w:rsid w:val="00591126"/>
    <w:rsid w:val="0059250C"/>
    <w:rsid w:val="005945BC"/>
    <w:rsid w:val="00596B14"/>
    <w:rsid w:val="00596FD0"/>
    <w:rsid w:val="00597126"/>
    <w:rsid w:val="005A0A3D"/>
    <w:rsid w:val="005A188C"/>
    <w:rsid w:val="005A261D"/>
    <w:rsid w:val="005A3487"/>
    <w:rsid w:val="005A34C9"/>
    <w:rsid w:val="005A6DA6"/>
    <w:rsid w:val="005A7D47"/>
    <w:rsid w:val="005B0BC1"/>
    <w:rsid w:val="005B1D37"/>
    <w:rsid w:val="005B1E8A"/>
    <w:rsid w:val="005B2964"/>
    <w:rsid w:val="005B4614"/>
    <w:rsid w:val="005B4862"/>
    <w:rsid w:val="005B61C5"/>
    <w:rsid w:val="005B655B"/>
    <w:rsid w:val="005B6670"/>
    <w:rsid w:val="005B6D6D"/>
    <w:rsid w:val="005C0AFF"/>
    <w:rsid w:val="005C0F97"/>
    <w:rsid w:val="005C150B"/>
    <w:rsid w:val="005C3B2E"/>
    <w:rsid w:val="005C44C3"/>
    <w:rsid w:val="005C4DA9"/>
    <w:rsid w:val="005C7642"/>
    <w:rsid w:val="005D201F"/>
    <w:rsid w:val="005D425F"/>
    <w:rsid w:val="005D721B"/>
    <w:rsid w:val="005E0226"/>
    <w:rsid w:val="005E6663"/>
    <w:rsid w:val="005E6EE9"/>
    <w:rsid w:val="005F1855"/>
    <w:rsid w:val="005F1FC2"/>
    <w:rsid w:val="005F4B01"/>
    <w:rsid w:val="005F62F5"/>
    <w:rsid w:val="005F6597"/>
    <w:rsid w:val="005F7698"/>
    <w:rsid w:val="0060063C"/>
    <w:rsid w:val="00600A00"/>
    <w:rsid w:val="00601246"/>
    <w:rsid w:val="00602822"/>
    <w:rsid w:val="006051BA"/>
    <w:rsid w:val="00607A8F"/>
    <w:rsid w:val="006129D9"/>
    <w:rsid w:val="0061391E"/>
    <w:rsid w:val="0061676B"/>
    <w:rsid w:val="00632E5F"/>
    <w:rsid w:val="00640CC1"/>
    <w:rsid w:val="00644BD0"/>
    <w:rsid w:val="00645499"/>
    <w:rsid w:val="0064550C"/>
    <w:rsid w:val="00645530"/>
    <w:rsid w:val="00651375"/>
    <w:rsid w:val="006529BD"/>
    <w:rsid w:val="006548D3"/>
    <w:rsid w:val="00655D9E"/>
    <w:rsid w:val="00655ED7"/>
    <w:rsid w:val="00661769"/>
    <w:rsid w:val="00662613"/>
    <w:rsid w:val="0066753E"/>
    <w:rsid w:val="00667B10"/>
    <w:rsid w:val="00667C88"/>
    <w:rsid w:val="00675F28"/>
    <w:rsid w:val="0068036C"/>
    <w:rsid w:val="0068087E"/>
    <w:rsid w:val="006818D6"/>
    <w:rsid w:val="006838AC"/>
    <w:rsid w:val="00684FD1"/>
    <w:rsid w:val="0068597E"/>
    <w:rsid w:val="00687F0A"/>
    <w:rsid w:val="00693FDE"/>
    <w:rsid w:val="006959E0"/>
    <w:rsid w:val="0069609E"/>
    <w:rsid w:val="00696B19"/>
    <w:rsid w:val="00696CA9"/>
    <w:rsid w:val="00697EA3"/>
    <w:rsid w:val="006A0961"/>
    <w:rsid w:val="006A1C05"/>
    <w:rsid w:val="006A4F3C"/>
    <w:rsid w:val="006A5191"/>
    <w:rsid w:val="006A7B26"/>
    <w:rsid w:val="006B03CE"/>
    <w:rsid w:val="006B0A00"/>
    <w:rsid w:val="006B3285"/>
    <w:rsid w:val="006B63FD"/>
    <w:rsid w:val="006B701E"/>
    <w:rsid w:val="006C6799"/>
    <w:rsid w:val="006D1886"/>
    <w:rsid w:val="006D4DC0"/>
    <w:rsid w:val="006E1AC3"/>
    <w:rsid w:val="006E3D5B"/>
    <w:rsid w:val="006E6466"/>
    <w:rsid w:val="006E7974"/>
    <w:rsid w:val="006F205D"/>
    <w:rsid w:val="006F4233"/>
    <w:rsid w:val="007015BB"/>
    <w:rsid w:val="007025D9"/>
    <w:rsid w:val="00705576"/>
    <w:rsid w:val="0070672D"/>
    <w:rsid w:val="00706DDD"/>
    <w:rsid w:val="00712C53"/>
    <w:rsid w:val="00713BCB"/>
    <w:rsid w:val="007142CC"/>
    <w:rsid w:val="00714E23"/>
    <w:rsid w:val="00715D55"/>
    <w:rsid w:val="00716EB8"/>
    <w:rsid w:val="0071761B"/>
    <w:rsid w:val="00720E98"/>
    <w:rsid w:val="007247A6"/>
    <w:rsid w:val="00724A46"/>
    <w:rsid w:val="00726D44"/>
    <w:rsid w:val="007276F0"/>
    <w:rsid w:val="007301BF"/>
    <w:rsid w:val="00731D17"/>
    <w:rsid w:val="007342E5"/>
    <w:rsid w:val="007348CC"/>
    <w:rsid w:val="007360FD"/>
    <w:rsid w:val="00736527"/>
    <w:rsid w:val="00736D31"/>
    <w:rsid w:val="00737EC8"/>
    <w:rsid w:val="007408D6"/>
    <w:rsid w:val="007419A2"/>
    <w:rsid w:val="00742183"/>
    <w:rsid w:val="00745061"/>
    <w:rsid w:val="00745B24"/>
    <w:rsid w:val="00753748"/>
    <w:rsid w:val="007548D8"/>
    <w:rsid w:val="00763CDA"/>
    <w:rsid w:val="00764C4E"/>
    <w:rsid w:val="0076688C"/>
    <w:rsid w:val="007671CC"/>
    <w:rsid w:val="007675A0"/>
    <w:rsid w:val="00767AC8"/>
    <w:rsid w:val="0077147F"/>
    <w:rsid w:val="00772535"/>
    <w:rsid w:val="0077262D"/>
    <w:rsid w:val="00777F39"/>
    <w:rsid w:val="00780990"/>
    <w:rsid w:val="0078167A"/>
    <w:rsid w:val="0078375E"/>
    <w:rsid w:val="00786575"/>
    <w:rsid w:val="007877B3"/>
    <w:rsid w:val="00790814"/>
    <w:rsid w:val="007912A7"/>
    <w:rsid w:val="00792375"/>
    <w:rsid w:val="00792FB4"/>
    <w:rsid w:val="007942D7"/>
    <w:rsid w:val="007947D2"/>
    <w:rsid w:val="00794DA6"/>
    <w:rsid w:val="00795791"/>
    <w:rsid w:val="00795AC3"/>
    <w:rsid w:val="0079668B"/>
    <w:rsid w:val="0079673E"/>
    <w:rsid w:val="00797F43"/>
    <w:rsid w:val="00797F75"/>
    <w:rsid w:val="007A1D43"/>
    <w:rsid w:val="007A20BC"/>
    <w:rsid w:val="007A59DF"/>
    <w:rsid w:val="007A6120"/>
    <w:rsid w:val="007A799C"/>
    <w:rsid w:val="007B0D57"/>
    <w:rsid w:val="007B188A"/>
    <w:rsid w:val="007B4063"/>
    <w:rsid w:val="007B79A8"/>
    <w:rsid w:val="007C03D8"/>
    <w:rsid w:val="007C0B01"/>
    <w:rsid w:val="007C2BBE"/>
    <w:rsid w:val="007C4161"/>
    <w:rsid w:val="007C4888"/>
    <w:rsid w:val="007C4F04"/>
    <w:rsid w:val="007D0046"/>
    <w:rsid w:val="007D0C22"/>
    <w:rsid w:val="007D20B5"/>
    <w:rsid w:val="007D2390"/>
    <w:rsid w:val="007D338D"/>
    <w:rsid w:val="007D6B4D"/>
    <w:rsid w:val="007D6DCA"/>
    <w:rsid w:val="007E5357"/>
    <w:rsid w:val="007E6CEF"/>
    <w:rsid w:val="007F017A"/>
    <w:rsid w:val="007F0936"/>
    <w:rsid w:val="007F2E70"/>
    <w:rsid w:val="007F3F4B"/>
    <w:rsid w:val="007F6902"/>
    <w:rsid w:val="00801FA8"/>
    <w:rsid w:val="008046FB"/>
    <w:rsid w:val="00805626"/>
    <w:rsid w:val="00806127"/>
    <w:rsid w:val="0080717E"/>
    <w:rsid w:val="0081342D"/>
    <w:rsid w:val="008138BE"/>
    <w:rsid w:val="00814035"/>
    <w:rsid w:val="00814A77"/>
    <w:rsid w:val="0081501F"/>
    <w:rsid w:val="008152BC"/>
    <w:rsid w:val="008205BC"/>
    <w:rsid w:val="008212E7"/>
    <w:rsid w:val="00821583"/>
    <w:rsid w:val="00821D5D"/>
    <w:rsid w:val="00822544"/>
    <w:rsid w:val="00824654"/>
    <w:rsid w:val="00824F20"/>
    <w:rsid w:val="00825288"/>
    <w:rsid w:val="00826D45"/>
    <w:rsid w:val="00834ACA"/>
    <w:rsid w:val="008369AD"/>
    <w:rsid w:val="00836B4A"/>
    <w:rsid w:val="00837584"/>
    <w:rsid w:val="00842695"/>
    <w:rsid w:val="00842AAD"/>
    <w:rsid w:val="00844DCE"/>
    <w:rsid w:val="008504F0"/>
    <w:rsid w:val="008514CA"/>
    <w:rsid w:val="00852CFC"/>
    <w:rsid w:val="00853A5E"/>
    <w:rsid w:val="00857067"/>
    <w:rsid w:val="0086543E"/>
    <w:rsid w:val="00866B89"/>
    <w:rsid w:val="00871F99"/>
    <w:rsid w:val="008728B2"/>
    <w:rsid w:val="00872E5E"/>
    <w:rsid w:val="00873CB1"/>
    <w:rsid w:val="0087451A"/>
    <w:rsid w:val="00874F37"/>
    <w:rsid w:val="00876BB0"/>
    <w:rsid w:val="008847FA"/>
    <w:rsid w:val="00885152"/>
    <w:rsid w:val="00886C86"/>
    <w:rsid w:val="00887B5D"/>
    <w:rsid w:val="00892BDD"/>
    <w:rsid w:val="00893447"/>
    <w:rsid w:val="00896422"/>
    <w:rsid w:val="008970A4"/>
    <w:rsid w:val="00897F36"/>
    <w:rsid w:val="008A1C4B"/>
    <w:rsid w:val="008A71BE"/>
    <w:rsid w:val="008B1987"/>
    <w:rsid w:val="008B2F56"/>
    <w:rsid w:val="008B6058"/>
    <w:rsid w:val="008C04A9"/>
    <w:rsid w:val="008C3E02"/>
    <w:rsid w:val="008C3E12"/>
    <w:rsid w:val="008C5165"/>
    <w:rsid w:val="008D0DFE"/>
    <w:rsid w:val="008D379F"/>
    <w:rsid w:val="008D37E7"/>
    <w:rsid w:val="008D4EE5"/>
    <w:rsid w:val="008D5AA8"/>
    <w:rsid w:val="008D5C28"/>
    <w:rsid w:val="008D7050"/>
    <w:rsid w:val="008E041F"/>
    <w:rsid w:val="008E0F97"/>
    <w:rsid w:val="008E1B72"/>
    <w:rsid w:val="008E23CE"/>
    <w:rsid w:val="008E5FEB"/>
    <w:rsid w:val="008E6B47"/>
    <w:rsid w:val="008F078F"/>
    <w:rsid w:val="008F3C8B"/>
    <w:rsid w:val="008F4824"/>
    <w:rsid w:val="008F51A7"/>
    <w:rsid w:val="009000B2"/>
    <w:rsid w:val="00900841"/>
    <w:rsid w:val="00906F65"/>
    <w:rsid w:val="009117E3"/>
    <w:rsid w:val="009138A3"/>
    <w:rsid w:val="009155DF"/>
    <w:rsid w:val="009219AE"/>
    <w:rsid w:val="00922C8A"/>
    <w:rsid w:val="00923708"/>
    <w:rsid w:val="00930BF2"/>
    <w:rsid w:val="0093174D"/>
    <w:rsid w:val="009337EA"/>
    <w:rsid w:val="00934969"/>
    <w:rsid w:val="00936116"/>
    <w:rsid w:val="00936E74"/>
    <w:rsid w:val="00937067"/>
    <w:rsid w:val="0094447F"/>
    <w:rsid w:val="00944EF2"/>
    <w:rsid w:val="009472D5"/>
    <w:rsid w:val="0095026C"/>
    <w:rsid w:val="009531AF"/>
    <w:rsid w:val="009603FD"/>
    <w:rsid w:val="009604B4"/>
    <w:rsid w:val="009612A7"/>
    <w:rsid w:val="00962797"/>
    <w:rsid w:val="009644F3"/>
    <w:rsid w:val="00970A83"/>
    <w:rsid w:val="0097581E"/>
    <w:rsid w:val="00980A24"/>
    <w:rsid w:val="0098186A"/>
    <w:rsid w:val="00981C9A"/>
    <w:rsid w:val="00982D65"/>
    <w:rsid w:val="00983C7D"/>
    <w:rsid w:val="00986044"/>
    <w:rsid w:val="00986497"/>
    <w:rsid w:val="00987750"/>
    <w:rsid w:val="0099031E"/>
    <w:rsid w:val="00990CF4"/>
    <w:rsid w:val="00991082"/>
    <w:rsid w:val="00991268"/>
    <w:rsid w:val="0099201E"/>
    <w:rsid w:val="00994214"/>
    <w:rsid w:val="00994940"/>
    <w:rsid w:val="00994AB1"/>
    <w:rsid w:val="00995A4E"/>
    <w:rsid w:val="00995AFB"/>
    <w:rsid w:val="009A4A66"/>
    <w:rsid w:val="009A508C"/>
    <w:rsid w:val="009A5B20"/>
    <w:rsid w:val="009A7EDA"/>
    <w:rsid w:val="009B0682"/>
    <w:rsid w:val="009C5D04"/>
    <w:rsid w:val="009C6D31"/>
    <w:rsid w:val="009D0E6E"/>
    <w:rsid w:val="009D2B0E"/>
    <w:rsid w:val="009D5683"/>
    <w:rsid w:val="009D66E1"/>
    <w:rsid w:val="009E0BD8"/>
    <w:rsid w:val="009E1743"/>
    <w:rsid w:val="009E38C2"/>
    <w:rsid w:val="009E5E6A"/>
    <w:rsid w:val="009F0920"/>
    <w:rsid w:val="009F0F09"/>
    <w:rsid w:val="009F22C1"/>
    <w:rsid w:val="009F60FB"/>
    <w:rsid w:val="009F6C66"/>
    <w:rsid w:val="00A00E4C"/>
    <w:rsid w:val="00A022C3"/>
    <w:rsid w:val="00A03723"/>
    <w:rsid w:val="00A05A36"/>
    <w:rsid w:val="00A05FC3"/>
    <w:rsid w:val="00A06250"/>
    <w:rsid w:val="00A06C06"/>
    <w:rsid w:val="00A07AA3"/>
    <w:rsid w:val="00A10795"/>
    <w:rsid w:val="00A149DC"/>
    <w:rsid w:val="00A1587C"/>
    <w:rsid w:val="00A25F7A"/>
    <w:rsid w:val="00A27BF7"/>
    <w:rsid w:val="00A318AA"/>
    <w:rsid w:val="00A332EB"/>
    <w:rsid w:val="00A360F3"/>
    <w:rsid w:val="00A36B17"/>
    <w:rsid w:val="00A37D41"/>
    <w:rsid w:val="00A40027"/>
    <w:rsid w:val="00A40E1B"/>
    <w:rsid w:val="00A42D27"/>
    <w:rsid w:val="00A4533F"/>
    <w:rsid w:val="00A45DE3"/>
    <w:rsid w:val="00A50948"/>
    <w:rsid w:val="00A50DB9"/>
    <w:rsid w:val="00A52AA3"/>
    <w:rsid w:val="00A52FFB"/>
    <w:rsid w:val="00A53528"/>
    <w:rsid w:val="00A64534"/>
    <w:rsid w:val="00A676E2"/>
    <w:rsid w:val="00A716D7"/>
    <w:rsid w:val="00A717E0"/>
    <w:rsid w:val="00A72D7F"/>
    <w:rsid w:val="00A730D8"/>
    <w:rsid w:val="00A738C8"/>
    <w:rsid w:val="00A804AF"/>
    <w:rsid w:val="00A81C34"/>
    <w:rsid w:val="00A82FA5"/>
    <w:rsid w:val="00A87C99"/>
    <w:rsid w:val="00A9691D"/>
    <w:rsid w:val="00A96CB3"/>
    <w:rsid w:val="00AA0EE2"/>
    <w:rsid w:val="00AA4B2C"/>
    <w:rsid w:val="00AA5E4B"/>
    <w:rsid w:val="00AA66C1"/>
    <w:rsid w:val="00AA751C"/>
    <w:rsid w:val="00AB007E"/>
    <w:rsid w:val="00AB372D"/>
    <w:rsid w:val="00AB3DD1"/>
    <w:rsid w:val="00AB511D"/>
    <w:rsid w:val="00AC1CEC"/>
    <w:rsid w:val="00AC3399"/>
    <w:rsid w:val="00AC3A6E"/>
    <w:rsid w:val="00AC3B48"/>
    <w:rsid w:val="00AC522D"/>
    <w:rsid w:val="00AC5669"/>
    <w:rsid w:val="00AC61E7"/>
    <w:rsid w:val="00AC6E58"/>
    <w:rsid w:val="00AC718C"/>
    <w:rsid w:val="00AC7805"/>
    <w:rsid w:val="00AC7B40"/>
    <w:rsid w:val="00AD0940"/>
    <w:rsid w:val="00AD6461"/>
    <w:rsid w:val="00AD6E4E"/>
    <w:rsid w:val="00AE1EC7"/>
    <w:rsid w:val="00AE2066"/>
    <w:rsid w:val="00AE6AF9"/>
    <w:rsid w:val="00AE7EE1"/>
    <w:rsid w:val="00AF1B18"/>
    <w:rsid w:val="00AF2D9C"/>
    <w:rsid w:val="00AF487F"/>
    <w:rsid w:val="00AF589D"/>
    <w:rsid w:val="00B03499"/>
    <w:rsid w:val="00B05F4A"/>
    <w:rsid w:val="00B06EDA"/>
    <w:rsid w:val="00B07694"/>
    <w:rsid w:val="00B07D92"/>
    <w:rsid w:val="00B10A10"/>
    <w:rsid w:val="00B111E6"/>
    <w:rsid w:val="00B129F4"/>
    <w:rsid w:val="00B226DA"/>
    <w:rsid w:val="00B23DC6"/>
    <w:rsid w:val="00B25EB2"/>
    <w:rsid w:val="00B317B2"/>
    <w:rsid w:val="00B32720"/>
    <w:rsid w:val="00B34FF2"/>
    <w:rsid w:val="00B35E7A"/>
    <w:rsid w:val="00B36C35"/>
    <w:rsid w:val="00B528A1"/>
    <w:rsid w:val="00B52B14"/>
    <w:rsid w:val="00B54106"/>
    <w:rsid w:val="00B556F7"/>
    <w:rsid w:val="00B5671F"/>
    <w:rsid w:val="00B579BA"/>
    <w:rsid w:val="00B610FF"/>
    <w:rsid w:val="00B61903"/>
    <w:rsid w:val="00B6296C"/>
    <w:rsid w:val="00B63610"/>
    <w:rsid w:val="00B63E48"/>
    <w:rsid w:val="00B64C6E"/>
    <w:rsid w:val="00B67E16"/>
    <w:rsid w:val="00B71BCB"/>
    <w:rsid w:val="00B766F6"/>
    <w:rsid w:val="00B771F7"/>
    <w:rsid w:val="00B77326"/>
    <w:rsid w:val="00B8433E"/>
    <w:rsid w:val="00B9046C"/>
    <w:rsid w:val="00B913B9"/>
    <w:rsid w:val="00B9290B"/>
    <w:rsid w:val="00B92BBA"/>
    <w:rsid w:val="00B92F82"/>
    <w:rsid w:val="00B9339A"/>
    <w:rsid w:val="00B9340D"/>
    <w:rsid w:val="00B95803"/>
    <w:rsid w:val="00BA215F"/>
    <w:rsid w:val="00BA4B9F"/>
    <w:rsid w:val="00BA613E"/>
    <w:rsid w:val="00BA71B5"/>
    <w:rsid w:val="00BB1688"/>
    <w:rsid w:val="00BB16BE"/>
    <w:rsid w:val="00BB1C49"/>
    <w:rsid w:val="00BB21C5"/>
    <w:rsid w:val="00BB2952"/>
    <w:rsid w:val="00BB7EC7"/>
    <w:rsid w:val="00BC67D0"/>
    <w:rsid w:val="00BC6DA1"/>
    <w:rsid w:val="00BC7136"/>
    <w:rsid w:val="00BD5272"/>
    <w:rsid w:val="00BD528E"/>
    <w:rsid w:val="00BD5C76"/>
    <w:rsid w:val="00BE1E5C"/>
    <w:rsid w:val="00BE5B21"/>
    <w:rsid w:val="00BE7F99"/>
    <w:rsid w:val="00BF1342"/>
    <w:rsid w:val="00BF62E8"/>
    <w:rsid w:val="00BF7ABD"/>
    <w:rsid w:val="00C00B4D"/>
    <w:rsid w:val="00C00CB7"/>
    <w:rsid w:val="00C0382D"/>
    <w:rsid w:val="00C062D7"/>
    <w:rsid w:val="00C1033E"/>
    <w:rsid w:val="00C1315D"/>
    <w:rsid w:val="00C15340"/>
    <w:rsid w:val="00C1591A"/>
    <w:rsid w:val="00C2054C"/>
    <w:rsid w:val="00C20BBC"/>
    <w:rsid w:val="00C2225E"/>
    <w:rsid w:val="00C27A65"/>
    <w:rsid w:val="00C31FF2"/>
    <w:rsid w:val="00C347FA"/>
    <w:rsid w:val="00C34A06"/>
    <w:rsid w:val="00C34C65"/>
    <w:rsid w:val="00C37241"/>
    <w:rsid w:val="00C40917"/>
    <w:rsid w:val="00C4098C"/>
    <w:rsid w:val="00C431BF"/>
    <w:rsid w:val="00C442AF"/>
    <w:rsid w:val="00C44541"/>
    <w:rsid w:val="00C45522"/>
    <w:rsid w:val="00C4742B"/>
    <w:rsid w:val="00C476AC"/>
    <w:rsid w:val="00C50135"/>
    <w:rsid w:val="00C50798"/>
    <w:rsid w:val="00C5417E"/>
    <w:rsid w:val="00C564EE"/>
    <w:rsid w:val="00C56DB5"/>
    <w:rsid w:val="00C62EE0"/>
    <w:rsid w:val="00C6499A"/>
    <w:rsid w:val="00C64DCB"/>
    <w:rsid w:val="00C707FB"/>
    <w:rsid w:val="00C712DC"/>
    <w:rsid w:val="00C72325"/>
    <w:rsid w:val="00C728A1"/>
    <w:rsid w:val="00C7294B"/>
    <w:rsid w:val="00C72AFE"/>
    <w:rsid w:val="00C7426E"/>
    <w:rsid w:val="00C74665"/>
    <w:rsid w:val="00C750A5"/>
    <w:rsid w:val="00C75E14"/>
    <w:rsid w:val="00C76097"/>
    <w:rsid w:val="00C76D3B"/>
    <w:rsid w:val="00C80E5B"/>
    <w:rsid w:val="00C81636"/>
    <w:rsid w:val="00C831F0"/>
    <w:rsid w:val="00C8339B"/>
    <w:rsid w:val="00C86A63"/>
    <w:rsid w:val="00C86F19"/>
    <w:rsid w:val="00C87948"/>
    <w:rsid w:val="00C90869"/>
    <w:rsid w:val="00C93850"/>
    <w:rsid w:val="00C93B5A"/>
    <w:rsid w:val="00C955ED"/>
    <w:rsid w:val="00C95D2F"/>
    <w:rsid w:val="00C96D54"/>
    <w:rsid w:val="00CA01AB"/>
    <w:rsid w:val="00CA1754"/>
    <w:rsid w:val="00CA2262"/>
    <w:rsid w:val="00CA5AA5"/>
    <w:rsid w:val="00CA5D86"/>
    <w:rsid w:val="00CA5E93"/>
    <w:rsid w:val="00CA7042"/>
    <w:rsid w:val="00CA7725"/>
    <w:rsid w:val="00CB273B"/>
    <w:rsid w:val="00CB4124"/>
    <w:rsid w:val="00CB4291"/>
    <w:rsid w:val="00CB497F"/>
    <w:rsid w:val="00CB4AE6"/>
    <w:rsid w:val="00CB705F"/>
    <w:rsid w:val="00CB7ABF"/>
    <w:rsid w:val="00CC0A8D"/>
    <w:rsid w:val="00CC0EF3"/>
    <w:rsid w:val="00CC55C4"/>
    <w:rsid w:val="00CC5B3E"/>
    <w:rsid w:val="00CD00B7"/>
    <w:rsid w:val="00CD314D"/>
    <w:rsid w:val="00CD5D40"/>
    <w:rsid w:val="00CD7EB0"/>
    <w:rsid w:val="00CE0DB8"/>
    <w:rsid w:val="00CE4DE3"/>
    <w:rsid w:val="00CE50F9"/>
    <w:rsid w:val="00CE5352"/>
    <w:rsid w:val="00CE6D4C"/>
    <w:rsid w:val="00CF07C6"/>
    <w:rsid w:val="00CF0AC0"/>
    <w:rsid w:val="00CF0D87"/>
    <w:rsid w:val="00CF10E7"/>
    <w:rsid w:val="00CF114F"/>
    <w:rsid w:val="00CF2CE6"/>
    <w:rsid w:val="00CF4166"/>
    <w:rsid w:val="00CF5984"/>
    <w:rsid w:val="00CF6B01"/>
    <w:rsid w:val="00CF70C4"/>
    <w:rsid w:val="00CF79E1"/>
    <w:rsid w:val="00D00153"/>
    <w:rsid w:val="00D001FC"/>
    <w:rsid w:val="00D00AB3"/>
    <w:rsid w:val="00D03826"/>
    <w:rsid w:val="00D05448"/>
    <w:rsid w:val="00D05BBB"/>
    <w:rsid w:val="00D06FDC"/>
    <w:rsid w:val="00D07F83"/>
    <w:rsid w:val="00D12113"/>
    <w:rsid w:val="00D12E17"/>
    <w:rsid w:val="00D134F5"/>
    <w:rsid w:val="00D142BC"/>
    <w:rsid w:val="00D147B1"/>
    <w:rsid w:val="00D14C0D"/>
    <w:rsid w:val="00D14C80"/>
    <w:rsid w:val="00D16849"/>
    <w:rsid w:val="00D214C5"/>
    <w:rsid w:val="00D2394F"/>
    <w:rsid w:val="00D24178"/>
    <w:rsid w:val="00D26341"/>
    <w:rsid w:val="00D27511"/>
    <w:rsid w:val="00D30890"/>
    <w:rsid w:val="00D315EA"/>
    <w:rsid w:val="00D31CED"/>
    <w:rsid w:val="00D337B8"/>
    <w:rsid w:val="00D36D01"/>
    <w:rsid w:val="00D36D7E"/>
    <w:rsid w:val="00D3720E"/>
    <w:rsid w:val="00D404A4"/>
    <w:rsid w:val="00D4211A"/>
    <w:rsid w:val="00D468CB"/>
    <w:rsid w:val="00D51AD3"/>
    <w:rsid w:val="00D55C5E"/>
    <w:rsid w:val="00D64E54"/>
    <w:rsid w:val="00D66470"/>
    <w:rsid w:val="00D672A5"/>
    <w:rsid w:val="00D704A0"/>
    <w:rsid w:val="00D70CCC"/>
    <w:rsid w:val="00D713E6"/>
    <w:rsid w:val="00D72EE7"/>
    <w:rsid w:val="00D73CB4"/>
    <w:rsid w:val="00D77CCE"/>
    <w:rsid w:val="00D821E1"/>
    <w:rsid w:val="00D84684"/>
    <w:rsid w:val="00D87683"/>
    <w:rsid w:val="00D901C5"/>
    <w:rsid w:val="00D94213"/>
    <w:rsid w:val="00D943C0"/>
    <w:rsid w:val="00D94C8D"/>
    <w:rsid w:val="00D95220"/>
    <w:rsid w:val="00D976DC"/>
    <w:rsid w:val="00DA0198"/>
    <w:rsid w:val="00DA374B"/>
    <w:rsid w:val="00DA479E"/>
    <w:rsid w:val="00DA4AAD"/>
    <w:rsid w:val="00DA5553"/>
    <w:rsid w:val="00DA5DE6"/>
    <w:rsid w:val="00DA64A9"/>
    <w:rsid w:val="00DA68E1"/>
    <w:rsid w:val="00DA78FC"/>
    <w:rsid w:val="00DB130A"/>
    <w:rsid w:val="00DB241B"/>
    <w:rsid w:val="00DB2A25"/>
    <w:rsid w:val="00DB2BA5"/>
    <w:rsid w:val="00DB2E3A"/>
    <w:rsid w:val="00DB3D63"/>
    <w:rsid w:val="00DB5EE5"/>
    <w:rsid w:val="00DB63ED"/>
    <w:rsid w:val="00DB76DC"/>
    <w:rsid w:val="00DB7702"/>
    <w:rsid w:val="00DB7B02"/>
    <w:rsid w:val="00DC003E"/>
    <w:rsid w:val="00DC0FAC"/>
    <w:rsid w:val="00DC5D55"/>
    <w:rsid w:val="00DC5E7A"/>
    <w:rsid w:val="00DC6C3B"/>
    <w:rsid w:val="00DC6DA1"/>
    <w:rsid w:val="00DC7142"/>
    <w:rsid w:val="00DC751D"/>
    <w:rsid w:val="00DC784C"/>
    <w:rsid w:val="00DD4B39"/>
    <w:rsid w:val="00DD5F36"/>
    <w:rsid w:val="00DD6FAA"/>
    <w:rsid w:val="00DD74CE"/>
    <w:rsid w:val="00DE3337"/>
    <w:rsid w:val="00DE3B70"/>
    <w:rsid w:val="00DE4B90"/>
    <w:rsid w:val="00DE79F1"/>
    <w:rsid w:val="00DF015F"/>
    <w:rsid w:val="00DF0296"/>
    <w:rsid w:val="00DF1621"/>
    <w:rsid w:val="00DF3F6A"/>
    <w:rsid w:val="00DF4FEA"/>
    <w:rsid w:val="00DF594A"/>
    <w:rsid w:val="00DF5BEB"/>
    <w:rsid w:val="00DF7A18"/>
    <w:rsid w:val="00E00769"/>
    <w:rsid w:val="00E03769"/>
    <w:rsid w:val="00E07628"/>
    <w:rsid w:val="00E0763E"/>
    <w:rsid w:val="00E1037F"/>
    <w:rsid w:val="00E10E8C"/>
    <w:rsid w:val="00E11DE8"/>
    <w:rsid w:val="00E12D09"/>
    <w:rsid w:val="00E12F1B"/>
    <w:rsid w:val="00E12F55"/>
    <w:rsid w:val="00E1459E"/>
    <w:rsid w:val="00E1599F"/>
    <w:rsid w:val="00E160FB"/>
    <w:rsid w:val="00E16394"/>
    <w:rsid w:val="00E167CD"/>
    <w:rsid w:val="00E1736A"/>
    <w:rsid w:val="00E22213"/>
    <w:rsid w:val="00E22BAB"/>
    <w:rsid w:val="00E23925"/>
    <w:rsid w:val="00E23F06"/>
    <w:rsid w:val="00E257CA"/>
    <w:rsid w:val="00E2612F"/>
    <w:rsid w:val="00E3238A"/>
    <w:rsid w:val="00E36E76"/>
    <w:rsid w:val="00E3702D"/>
    <w:rsid w:val="00E37307"/>
    <w:rsid w:val="00E40B3D"/>
    <w:rsid w:val="00E41AF9"/>
    <w:rsid w:val="00E41FBB"/>
    <w:rsid w:val="00E4683B"/>
    <w:rsid w:val="00E50D8E"/>
    <w:rsid w:val="00E51E04"/>
    <w:rsid w:val="00E55403"/>
    <w:rsid w:val="00E56642"/>
    <w:rsid w:val="00E60B73"/>
    <w:rsid w:val="00E615BC"/>
    <w:rsid w:val="00E61C93"/>
    <w:rsid w:val="00E63DE4"/>
    <w:rsid w:val="00E64CA1"/>
    <w:rsid w:val="00E66566"/>
    <w:rsid w:val="00E67DCF"/>
    <w:rsid w:val="00E721FC"/>
    <w:rsid w:val="00E7302F"/>
    <w:rsid w:val="00E749DB"/>
    <w:rsid w:val="00E76786"/>
    <w:rsid w:val="00E77221"/>
    <w:rsid w:val="00E774E9"/>
    <w:rsid w:val="00E8434C"/>
    <w:rsid w:val="00E873ED"/>
    <w:rsid w:val="00E87B92"/>
    <w:rsid w:val="00E924C9"/>
    <w:rsid w:val="00E92A4C"/>
    <w:rsid w:val="00E933DC"/>
    <w:rsid w:val="00E93BAC"/>
    <w:rsid w:val="00EA13C1"/>
    <w:rsid w:val="00EA141E"/>
    <w:rsid w:val="00EB09C7"/>
    <w:rsid w:val="00EB1ED5"/>
    <w:rsid w:val="00EB3B89"/>
    <w:rsid w:val="00EB4B7D"/>
    <w:rsid w:val="00EB5E47"/>
    <w:rsid w:val="00EB6600"/>
    <w:rsid w:val="00EB7638"/>
    <w:rsid w:val="00EC31E9"/>
    <w:rsid w:val="00EC35D4"/>
    <w:rsid w:val="00EC4B48"/>
    <w:rsid w:val="00EC4C14"/>
    <w:rsid w:val="00EC5453"/>
    <w:rsid w:val="00EC5EF1"/>
    <w:rsid w:val="00ED0A3D"/>
    <w:rsid w:val="00ED222E"/>
    <w:rsid w:val="00ED39F0"/>
    <w:rsid w:val="00ED4011"/>
    <w:rsid w:val="00ED4F90"/>
    <w:rsid w:val="00EE13F9"/>
    <w:rsid w:val="00EE1930"/>
    <w:rsid w:val="00EE311D"/>
    <w:rsid w:val="00EE3A9E"/>
    <w:rsid w:val="00EE42B9"/>
    <w:rsid w:val="00EE4D55"/>
    <w:rsid w:val="00EE53D4"/>
    <w:rsid w:val="00EE7D41"/>
    <w:rsid w:val="00EF07DF"/>
    <w:rsid w:val="00EF14C4"/>
    <w:rsid w:val="00EF2FA6"/>
    <w:rsid w:val="00EF53E4"/>
    <w:rsid w:val="00EF69B3"/>
    <w:rsid w:val="00F008DC"/>
    <w:rsid w:val="00F02F2F"/>
    <w:rsid w:val="00F039B7"/>
    <w:rsid w:val="00F1016B"/>
    <w:rsid w:val="00F1080F"/>
    <w:rsid w:val="00F10CAA"/>
    <w:rsid w:val="00F1117A"/>
    <w:rsid w:val="00F119CB"/>
    <w:rsid w:val="00F14253"/>
    <w:rsid w:val="00F1627F"/>
    <w:rsid w:val="00F16790"/>
    <w:rsid w:val="00F2108B"/>
    <w:rsid w:val="00F22310"/>
    <w:rsid w:val="00F223A2"/>
    <w:rsid w:val="00F23188"/>
    <w:rsid w:val="00F24A0D"/>
    <w:rsid w:val="00F302AA"/>
    <w:rsid w:val="00F30991"/>
    <w:rsid w:val="00F310FB"/>
    <w:rsid w:val="00F3184C"/>
    <w:rsid w:val="00F366BB"/>
    <w:rsid w:val="00F3746E"/>
    <w:rsid w:val="00F40D8B"/>
    <w:rsid w:val="00F414D1"/>
    <w:rsid w:val="00F43280"/>
    <w:rsid w:val="00F43F55"/>
    <w:rsid w:val="00F45BAD"/>
    <w:rsid w:val="00F45C38"/>
    <w:rsid w:val="00F45FB7"/>
    <w:rsid w:val="00F4701F"/>
    <w:rsid w:val="00F51046"/>
    <w:rsid w:val="00F542EE"/>
    <w:rsid w:val="00F56A97"/>
    <w:rsid w:val="00F57988"/>
    <w:rsid w:val="00F637B6"/>
    <w:rsid w:val="00F64250"/>
    <w:rsid w:val="00F64264"/>
    <w:rsid w:val="00F656AA"/>
    <w:rsid w:val="00F66153"/>
    <w:rsid w:val="00F72198"/>
    <w:rsid w:val="00F72B14"/>
    <w:rsid w:val="00F72E8F"/>
    <w:rsid w:val="00F73110"/>
    <w:rsid w:val="00F734F1"/>
    <w:rsid w:val="00F75082"/>
    <w:rsid w:val="00F759E4"/>
    <w:rsid w:val="00F75AD0"/>
    <w:rsid w:val="00F77878"/>
    <w:rsid w:val="00F81E06"/>
    <w:rsid w:val="00F83D10"/>
    <w:rsid w:val="00F90A06"/>
    <w:rsid w:val="00F94EA2"/>
    <w:rsid w:val="00F953E8"/>
    <w:rsid w:val="00F961A4"/>
    <w:rsid w:val="00F97079"/>
    <w:rsid w:val="00FA01F9"/>
    <w:rsid w:val="00FA11DE"/>
    <w:rsid w:val="00FA1668"/>
    <w:rsid w:val="00FA2AC9"/>
    <w:rsid w:val="00FA3674"/>
    <w:rsid w:val="00FA3DFE"/>
    <w:rsid w:val="00FA430E"/>
    <w:rsid w:val="00FB1B79"/>
    <w:rsid w:val="00FB4D9D"/>
    <w:rsid w:val="00FB54BA"/>
    <w:rsid w:val="00FB59C3"/>
    <w:rsid w:val="00FB7D2F"/>
    <w:rsid w:val="00FC20A9"/>
    <w:rsid w:val="00FC3D08"/>
    <w:rsid w:val="00FC51FC"/>
    <w:rsid w:val="00FC5B51"/>
    <w:rsid w:val="00FC634C"/>
    <w:rsid w:val="00FC658F"/>
    <w:rsid w:val="00FD087E"/>
    <w:rsid w:val="00FD113A"/>
    <w:rsid w:val="00FD1F72"/>
    <w:rsid w:val="00FD2191"/>
    <w:rsid w:val="00FD49DA"/>
    <w:rsid w:val="00FD68BA"/>
    <w:rsid w:val="00FE13DB"/>
    <w:rsid w:val="00FE2590"/>
    <w:rsid w:val="00FE7D64"/>
    <w:rsid w:val="00FF1149"/>
    <w:rsid w:val="00FF29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29CE"/>
    <w:rPr>
      <w:rFonts w:ascii="Arial" w:eastAsia="Times New Roman" w:hAnsi="Arial"/>
      <w:sz w:val="22"/>
    </w:rPr>
  </w:style>
  <w:style w:type="paragraph" w:styleId="Nadpis1">
    <w:name w:val="heading 1"/>
    <w:basedOn w:val="Normln"/>
    <w:next w:val="Normln"/>
    <w:link w:val="Nadpis1Char"/>
    <w:uiPriority w:val="9"/>
    <w:qFormat/>
    <w:rsid w:val="00B327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D943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D943C0"/>
    <w:pPr>
      <w:keepNext/>
      <w:keepLines/>
      <w:spacing w:before="200"/>
      <w:outlineLvl w:val="2"/>
    </w:pPr>
    <w:rPr>
      <w:rFonts w:asciiTheme="majorHAnsi" w:eastAsiaTheme="majorEastAsia" w:hAnsiTheme="majorHAnsi" w:cstheme="majorBidi"/>
      <w:b/>
      <w:bCs/>
      <w:color w:val="4F81BD" w:themeColor="accent1"/>
    </w:rPr>
  </w:style>
  <w:style w:type="paragraph" w:styleId="Nadpis9">
    <w:name w:val="heading 9"/>
    <w:basedOn w:val="Normln"/>
    <w:next w:val="Normln"/>
    <w:link w:val="Nadpis9Char"/>
    <w:qFormat/>
    <w:rsid w:val="00B556F7"/>
    <w:pPr>
      <w:keepNext/>
      <w:autoSpaceDE w:val="0"/>
      <w:autoSpaceDN w:val="0"/>
      <w:adjustRightInd w:val="0"/>
      <w:ind w:left="492" w:firstLine="228"/>
      <w:jc w:val="both"/>
      <w:outlineLvl w:val="8"/>
    </w:pPr>
    <w:rPr>
      <w:b/>
      <w:bCs/>
      <w:sz w:val="24"/>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102D61"/>
    <w:rPr>
      <w:sz w:val="22"/>
      <w:szCs w:val="22"/>
      <w:lang w:eastAsia="en-US"/>
    </w:rPr>
  </w:style>
  <w:style w:type="paragraph" w:styleId="Zkladntext">
    <w:name w:val="Body Text"/>
    <w:basedOn w:val="Normln"/>
    <w:link w:val="ZkladntextChar"/>
    <w:rsid w:val="00DF0296"/>
    <w:rPr>
      <w:b/>
      <w:sz w:val="28"/>
      <w:u w:val="single"/>
    </w:rPr>
  </w:style>
  <w:style w:type="character" w:customStyle="1" w:styleId="ZkladntextChar">
    <w:name w:val="Základní text Char"/>
    <w:basedOn w:val="Standardnpsmoodstavce"/>
    <w:link w:val="Zkladntext"/>
    <w:rsid w:val="00DF0296"/>
    <w:rPr>
      <w:rFonts w:ascii="Times New Roman" w:eastAsia="Times New Roman" w:hAnsi="Times New Roman"/>
      <w:b/>
      <w:sz w:val="28"/>
      <w:u w:val="single"/>
    </w:rPr>
  </w:style>
  <w:style w:type="paragraph" w:styleId="Zpat">
    <w:name w:val="footer"/>
    <w:basedOn w:val="Normln"/>
    <w:link w:val="ZpatChar"/>
    <w:uiPriority w:val="99"/>
    <w:rsid w:val="00DF0296"/>
    <w:pPr>
      <w:tabs>
        <w:tab w:val="center" w:pos="4536"/>
        <w:tab w:val="right" w:pos="9072"/>
      </w:tabs>
    </w:pPr>
  </w:style>
  <w:style w:type="character" w:customStyle="1" w:styleId="ZpatChar">
    <w:name w:val="Zápatí Char"/>
    <w:basedOn w:val="Standardnpsmoodstavce"/>
    <w:link w:val="Zpat"/>
    <w:uiPriority w:val="99"/>
    <w:rsid w:val="00DF0296"/>
    <w:rPr>
      <w:rFonts w:ascii="Times New Roman" w:eastAsia="Times New Roman" w:hAnsi="Times New Roman"/>
    </w:rPr>
  </w:style>
  <w:style w:type="character" w:styleId="slostrnky">
    <w:name w:val="page number"/>
    <w:basedOn w:val="Standardnpsmoodstavce"/>
    <w:rsid w:val="00DF0296"/>
  </w:style>
  <w:style w:type="paragraph" w:styleId="Zkladntext3">
    <w:name w:val="Body Text 3"/>
    <w:basedOn w:val="Normln"/>
    <w:link w:val="Zkladntext3Char"/>
    <w:uiPriority w:val="99"/>
    <w:semiHidden/>
    <w:unhideWhenUsed/>
    <w:rsid w:val="00B556F7"/>
    <w:pPr>
      <w:spacing w:after="120"/>
    </w:pPr>
    <w:rPr>
      <w:sz w:val="16"/>
      <w:szCs w:val="16"/>
    </w:rPr>
  </w:style>
  <w:style w:type="character" w:customStyle="1" w:styleId="Zkladntext3Char">
    <w:name w:val="Základní text 3 Char"/>
    <w:basedOn w:val="Standardnpsmoodstavce"/>
    <w:link w:val="Zkladntext3"/>
    <w:uiPriority w:val="99"/>
    <w:semiHidden/>
    <w:rsid w:val="00B556F7"/>
    <w:rPr>
      <w:rFonts w:ascii="Times New Roman" w:eastAsia="Times New Roman" w:hAnsi="Times New Roman"/>
      <w:sz w:val="16"/>
      <w:szCs w:val="16"/>
    </w:rPr>
  </w:style>
  <w:style w:type="character" w:customStyle="1" w:styleId="Nadpis9Char">
    <w:name w:val="Nadpis 9 Char"/>
    <w:basedOn w:val="Standardnpsmoodstavce"/>
    <w:link w:val="Nadpis9"/>
    <w:rsid w:val="00B556F7"/>
    <w:rPr>
      <w:rFonts w:ascii="Times New Roman" w:eastAsia="Times New Roman" w:hAnsi="Times New Roman"/>
      <w:b/>
      <w:bCs/>
      <w:sz w:val="24"/>
      <w:szCs w:val="28"/>
    </w:rPr>
  </w:style>
  <w:style w:type="paragraph" w:styleId="Odstavecseseznamem">
    <w:name w:val="List Paragraph"/>
    <w:basedOn w:val="Normln"/>
    <w:link w:val="OdstavecseseznamemChar"/>
    <w:uiPriority w:val="34"/>
    <w:qFormat/>
    <w:rsid w:val="00B556F7"/>
    <w:pPr>
      <w:ind w:left="720"/>
      <w:contextualSpacing/>
    </w:pPr>
  </w:style>
  <w:style w:type="paragraph" w:styleId="Zhlav">
    <w:name w:val="header"/>
    <w:basedOn w:val="Normln"/>
    <w:link w:val="ZhlavChar"/>
    <w:unhideWhenUsed/>
    <w:rsid w:val="00A318AA"/>
    <w:pPr>
      <w:tabs>
        <w:tab w:val="center" w:pos="4536"/>
        <w:tab w:val="right" w:pos="9072"/>
      </w:tabs>
    </w:pPr>
  </w:style>
  <w:style w:type="character" w:customStyle="1" w:styleId="ZhlavChar">
    <w:name w:val="Záhlaví Char"/>
    <w:basedOn w:val="Standardnpsmoodstavce"/>
    <w:link w:val="Zhlav"/>
    <w:uiPriority w:val="99"/>
    <w:rsid w:val="00A318AA"/>
    <w:rPr>
      <w:rFonts w:ascii="Times New Roman" w:eastAsia="Times New Roman" w:hAnsi="Times New Roman"/>
    </w:rPr>
  </w:style>
  <w:style w:type="paragraph" w:customStyle="1" w:styleId="Styl">
    <w:name w:val="Styl"/>
    <w:rsid w:val="00A318AA"/>
    <w:pPr>
      <w:widowControl w:val="0"/>
      <w:suppressAutoHyphens/>
      <w:autoSpaceDE w:val="0"/>
    </w:pPr>
    <w:rPr>
      <w:rFonts w:ascii="Arial" w:eastAsia="Times New Roman" w:hAnsi="Arial" w:cs="Arial"/>
      <w:sz w:val="24"/>
      <w:szCs w:val="24"/>
      <w:lang w:eastAsia="ar-SA"/>
    </w:rPr>
  </w:style>
  <w:style w:type="paragraph" w:customStyle="1" w:styleId="Default">
    <w:name w:val="Default"/>
    <w:rsid w:val="00037350"/>
    <w:pPr>
      <w:autoSpaceDE w:val="0"/>
      <w:autoSpaceDN w:val="0"/>
      <w:adjustRightInd w:val="0"/>
    </w:pPr>
    <w:rPr>
      <w:rFonts w:cs="Calibri"/>
      <w:color w:val="000000"/>
      <w:sz w:val="24"/>
      <w:szCs w:val="24"/>
    </w:rPr>
  </w:style>
  <w:style w:type="character" w:styleId="Hypertextovodkaz">
    <w:name w:val="Hyperlink"/>
    <w:basedOn w:val="Standardnpsmoodstavce"/>
    <w:uiPriority w:val="99"/>
    <w:rsid w:val="00037350"/>
    <w:rPr>
      <w:color w:val="0000FF"/>
      <w:u w:val="single"/>
    </w:rPr>
  </w:style>
  <w:style w:type="character" w:styleId="Odkaznakoment">
    <w:name w:val="annotation reference"/>
    <w:basedOn w:val="Standardnpsmoodstavce"/>
    <w:uiPriority w:val="99"/>
    <w:semiHidden/>
    <w:unhideWhenUsed/>
    <w:rsid w:val="00063B8F"/>
    <w:rPr>
      <w:sz w:val="16"/>
      <w:szCs w:val="16"/>
    </w:rPr>
  </w:style>
  <w:style w:type="paragraph" w:styleId="Textkomente">
    <w:name w:val="annotation text"/>
    <w:basedOn w:val="Normln"/>
    <w:link w:val="TextkomenteChar"/>
    <w:unhideWhenUsed/>
    <w:rsid w:val="00063B8F"/>
  </w:style>
  <w:style w:type="character" w:customStyle="1" w:styleId="TextkomenteChar">
    <w:name w:val="Text komentáře Char"/>
    <w:basedOn w:val="Standardnpsmoodstavce"/>
    <w:link w:val="Textkomente"/>
    <w:rsid w:val="00063B8F"/>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063B8F"/>
    <w:rPr>
      <w:b/>
      <w:bCs/>
    </w:rPr>
  </w:style>
  <w:style w:type="character" w:customStyle="1" w:styleId="PedmtkomenteChar">
    <w:name w:val="Předmět komentáře Char"/>
    <w:basedOn w:val="TextkomenteChar"/>
    <w:link w:val="Pedmtkomente"/>
    <w:uiPriority w:val="99"/>
    <w:semiHidden/>
    <w:rsid w:val="00063B8F"/>
    <w:rPr>
      <w:rFonts w:ascii="Times New Roman" w:eastAsia="Times New Roman" w:hAnsi="Times New Roman"/>
      <w:b/>
      <w:bCs/>
    </w:rPr>
  </w:style>
  <w:style w:type="paragraph" w:styleId="Textbubliny">
    <w:name w:val="Balloon Text"/>
    <w:basedOn w:val="Normln"/>
    <w:link w:val="TextbublinyChar"/>
    <w:uiPriority w:val="99"/>
    <w:semiHidden/>
    <w:unhideWhenUsed/>
    <w:rsid w:val="00063B8F"/>
    <w:rPr>
      <w:rFonts w:ascii="Tahoma" w:hAnsi="Tahoma" w:cs="Tahoma"/>
      <w:sz w:val="16"/>
      <w:szCs w:val="16"/>
    </w:rPr>
  </w:style>
  <w:style w:type="character" w:customStyle="1" w:styleId="TextbublinyChar">
    <w:name w:val="Text bubliny Char"/>
    <w:basedOn w:val="Standardnpsmoodstavce"/>
    <w:link w:val="Textbubliny"/>
    <w:uiPriority w:val="99"/>
    <w:semiHidden/>
    <w:rsid w:val="00063B8F"/>
    <w:rPr>
      <w:rFonts w:ascii="Tahoma" w:eastAsia="Times New Roman" w:hAnsi="Tahoma" w:cs="Tahoma"/>
      <w:sz w:val="16"/>
      <w:szCs w:val="16"/>
    </w:rPr>
  </w:style>
  <w:style w:type="paragraph" w:customStyle="1" w:styleId="Zkladntext21">
    <w:name w:val="Základní text 21"/>
    <w:basedOn w:val="Normln"/>
    <w:rsid w:val="00724A46"/>
    <w:pPr>
      <w:suppressAutoHyphens/>
      <w:jc w:val="both"/>
    </w:pPr>
    <w:rPr>
      <w:rFonts w:cs="Calibri"/>
      <w:color w:val="000000"/>
      <w:lang w:eastAsia="ar-SA"/>
    </w:rPr>
  </w:style>
  <w:style w:type="character" w:customStyle="1" w:styleId="Nadpis1Char">
    <w:name w:val="Nadpis 1 Char"/>
    <w:basedOn w:val="Standardnpsmoodstavce"/>
    <w:link w:val="Nadpis1"/>
    <w:uiPriority w:val="9"/>
    <w:rsid w:val="00B32720"/>
    <w:rPr>
      <w:rFonts w:asciiTheme="majorHAnsi" w:eastAsiaTheme="majorEastAsia" w:hAnsiTheme="majorHAnsi" w:cstheme="majorBidi"/>
      <w:b/>
      <w:bCs/>
      <w:color w:val="365F91" w:themeColor="accent1" w:themeShade="BF"/>
      <w:sz w:val="28"/>
      <w:szCs w:val="28"/>
    </w:rPr>
  </w:style>
  <w:style w:type="paragraph" w:customStyle="1" w:styleId="Odstavecseseznamem1">
    <w:name w:val="Odstavec se seznamem1"/>
    <w:basedOn w:val="Normln"/>
    <w:uiPriority w:val="99"/>
    <w:rsid w:val="00922C8A"/>
    <w:pPr>
      <w:suppressAutoHyphens/>
      <w:ind w:left="720"/>
    </w:pPr>
    <w:rPr>
      <w:rFonts w:cs="Calibri"/>
      <w:lang w:eastAsia="ar-SA"/>
    </w:rPr>
  </w:style>
  <w:style w:type="table" w:styleId="Mkatabulky">
    <w:name w:val="Table Grid"/>
    <w:basedOn w:val="Normlntabulka"/>
    <w:uiPriority w:val="59"/>
    <w:rsid w:val="00EE4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eznam2zvraznn1">
    <w:name w:val="Medium List 2 Accent 1"/>
    <w:basedOn w:val="Normlntabulka"/>
    <w:uiPriority w:val="66"/>
    <w:rsid w:val="00EE42B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Textkomente1">
    <w:name w:val="Text komentáře1"/>
    <w:basedOn w:val="Normln"/>
    <w:rsid w:val="00DC5E7A"/>
    <w:pPr>
      <w:suppressAutoHyphens/>
      <w:spacing w:line="264" w:lineRule="auto"/>
      <w:jc w:val="both"/>
    </w:pPr>
    <w:rPr>
      <w:rFonts w:cs="Calibri"/>
      <w:sz w:val="24"/>
      <w:lang w:eastAsia="ar-SA"/>
    </w:rPr>
  </w:style>
  <w:style w:type="character" w:styleId="Sledovanodkaz">
    <w:name w:val="FollowedHyperlink"/>
    <w:basedOn w:val="Standardnpsmoodstavce"/>
    <w:uiPriority w:val="99"/>
    <w:semiHidden/>
    <w:unhideWhenUsed/>
    <w:rsid w:val="00DC5E7A"/>
    <w:rPr>
      <w:color w:val="800080" w:themeColor="followedHyperlink"/>
      <w:u w:val="single"/>
    </w:rPr>
  </w:style>
  <w:style w:type="paragraph" w:styleId="Nadpisobsahu">
    <w:name w:val="TOC Heading"/>
    <w:basedOn w:val="Nadpis1"/>
    <w:next w:val="Normln"/>
    <w:uiPriority w:val="39"/>
    <w:qFormat/>
    <w:rsid w:val="004D690B"/>
    <w:pPr>
      <w:spacing w:line="276" w:lineRule="auto"/>
      <w:outlineLvl w:val="9"/>
    </w:pPr>
    <w:rPr>
      <w:rFonts w:ascii="Arial" w:eastAsia="Times New Roman" w:hAnsi="Arial" w:cs="Times New Roman"/>
      <w:color w:val="365F91"/>
      <w:lang w:eastAsia="en-US"/>
    </w:rPr>
  </w:style>
  <w:style w:type="paragraph" w:styleId="Obsah1">
    <w:name w:val="toc 1"/>
    <w:basedOn w:val="Normln"/>
    <w:next w:val="Normln"/>
    <w:autoRedefine/>
    <w:uiPriority w:val="39"/>
    <w:qFormat/>
    <w:rsid w:val="004D690B"/>
    <w:pPr>
      <w:spacing w:before="120" w:after="120"/>
    </w:pPr>
    <w:rPr>
      <w:rFonts w:asciiTheme="minorHAnsi" w:hAnsiTheme="minorHAnsi" w:cstheme="minorHAnsi"/>
      <w:b/>
      <w:bCs/>
      <w:caps/>
    </w:rPr>
  </w:style>
  <w:style w:type="paragraph" w:styleId="Obsah2">
    <w:name w:val="toc 2"/>
    <w:basedOn w:val="Normln"/>
    <w:next w:val="Normln"/>
    <w:autoRedefine/>
    <w:uiPriority w:val="39"/>
    <w:qFormat/>
    <w:rsid w:val="004D690B"/>
    <w:pPr>
      <w:ind w:left="200"/>
    </w:pPr>
    <w:rPr>
      <w:rFonts w:asciiTheme="minorHAnsi" w:hAnsiTheme="minorHAnsi" w:cstheme="minorHAnsi"/>
      <w:smallCaps/>
    </w:rPr>
  </w:style>
  <w:style w:type="paragraph" w:customStyle="1" w:styleId="NadpisVZ1">
    <w:name w:val="Nadpis VZ 1"/>
    <w:basedOn w:val="Odstavecseseznamem"/>
    <w:link w:val="NadpisVZ1Char"/>
    <w:qFormat/>
    <w:rsid w:val="00E1037F"/>
    <w:pPr>
      <w:numPr>
        <w:numId w:val="4"/>
      </w:numPr>
      <w:shd w:val="clear" w:color="auto" w:fill="BFBFBF" w:themeFill="background1" w:themeFillShade="BF"/>
      <w:jc w:val="center"/>
    </w:pPr>
    <w:rPr>
      <w:rFonts w:cs="Arial"/>
      <w:b/>
      <w:color w:val="0000FF"/>
      <w:sz w:val="24"/>
      <w:szCs w:val="24"/>
    </w:rPr>
  </w:style>
  <w:style w:type="paragraph" w:customStyle="1" w:styleId="NadpisVZ2">
    <w:name w:val="Nadpis VZ 2"/>
    <w:basedOn w:val="Odstavecseseznamem"/>
    <w:link w:val="NadpisVZ2Char"/>
    <w:qFormat/>
    <w:rsid w:val="00923708"/>
    <w:pPr>
      <w:numPr>
        <w:ilvl w:val="1"/>
        <w:numId w:val="5"/>
      </w:numPr>
      <w:ind w:left="567" w:hanging="567"/>
    </w:pPr>
    <w:rPr>
      <w:rFonts w:cs="Arial"/>
      <w:b/>
      <w:color w:val="0000FF"/>
      <w:szCs w:val="22"/>
      <w:u w:val="single"/>
    </w:rPr>
  </w:style>
  <w:style w:type="character" w:customStyle="1" w:styleId="OdstavecseseznamemChar">
    <w:name w:val="Odstavec se seznamem Char"/>
    <w:basedOn w:val="Standardnpsmoodstavce"/>
    <w:link w:val="Odstavecseseznamem"/>
    <w:uiPriority w:val="34"/>
    <w:rsid w:val="00923708"/>
    <w:rPr>
      <w:rFonts w:ascii="Times New Roman" w:eastAsia="Times New Roman" w:hAnsi="Times New Roman"/>
    </w:rPr>
  </w:style>
  <w:style w:type="character" w:customStyle="1" w:styleId="NadpisVZ1Char">
    <w:name w:val="Nadpis VZ 1 Char"/>
    <w:basedOn w:val="OdstavecseseznamemChar"/>
    <w:link w:val="NadpisVZ1"/>
    <w:rsid w:val="00E1037F"/>
    <w:rPr>
      <w:rFonts w:ascii="Arial" w:eastAsia="Times New Roman" w:hAnsi="Arial" w:cs="Arial"/>
      <w:b/>
      <w:color w:val="0000FF"/>
      <w:sz w:val="24"/>
      <w:szCs w:val="24"/>
      <w:shd w:val="clear" w:color="auto" w:fill="BFBFBF" w:themeFill="background1" w:themeFillShade="BF"/>
    </w:rPr>
  </w:style>
  <w:style w:type="paragraph" w:styleId="Obsah3">
    <w:name w:val="toc 3"/>
    <w:basedOn w:val="Normln"/>
    <w:next w:val="Normln"/>
    <w:autoRedefine/>
    <w:uiPriority w:val="39"/>
    <w:unhideWhenUsed/>
    <w:qFormat/>
    <w:rsid w:val="00D943C0"/>
    <w:pPr>
      <w:ind w:left="400"/>
    </w:pPr>
    <w:rPr>
      <w:rFonts w:asciiTheme="minorHAnsi" w:hAnsiTheme="minorHAnsi" w:cstheme="minorHAnsi"/>
      <w:i/>
      <w:iCs/>
    </w:rPr>
  </w:style>
  <w:style w:type="character" w:customStyle="1" w:styleId="NadpisVZ2Char">
    <w:name w:val="Nadpis VZ 2 Char"/>
    <w:basedOn w:val="OdstavecseseznamemChar"/>
    <w:link w:val="NadpisVZ2"/>
    <w:rsid w:val="00923708"/>
    <w:rPr>
      <w:rFonts w:ascii="Arial" w:eastAsia="Times New Roman" w:hAnsi="Arial" w:cs="Arial"/>
      <w:b/>
      <w:color w:val="0000FF"/>
      <w:sz w:val="22"/>
      <w:szCs w:val="22"/>
      <w:u w:val="single"/>
    </w:rPr>
  </w:style>
  <w:style w:type="character" w:customStyle="1" w:styleId="Nadpis2Char">
    <w:name w:val="Nadpis 2 Char"/>
    <w:basedOn w:val="Standardnpsmoodstavce"/>
    <w:link w:val="Nadpis2"/>
    <w:uiPriority w:val="9"/>
    <w:semiHidden/>
    <w:rsid w:val="00D943C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D943C0"/>
    <w:rPr>
      <w:rFonts w:asciiTheme="majorHAnsi" w:eastAsiaTheme="majorEastAsia" w:hAnsiTheme="majorHAnsi" w:cstheme="majorBidi"/>
      <w:b/>
      <w:bCs/>
      <w:color w:val="4F81BD" w:themeColor="accent1"/>
    </w:rPr>
  </w:style>
  <w:style w:type="paragraph" w:styleId="Obsah4">
    <w:name w:val="toc 4"/>
    <w:basedOn w:val="Normln"/>
    <w:next w:val="Normln"/>
    <w:autoRedefine/>
    <w:uiPriority w:val="39"/>
    <w:unhideWhenUsed/>
    <w:rsid w:val="00D943C0"/>
    <w:pPr>
      <w:ind w:left="600"/>
    </w:pPr>
    <w:rPr>
      <w:rFonts w:asciiTheme="minorHAnsi" w:hAnsiTheme="minorHAnsi" w:cstheme="minorHAnsi"/>
      <w:sz w:val="18"/>
      <w:szCs w:val="18"/>
    </w:rPr>
  </w:style>
  <w:style w:type="paragraph" w:styleId="Obsah5">
    <w:name w:val="toc 5"/>
    <w:basedOn w:val="Normln"/>
    <w:next w:val="Normln"/>
    <w:autoRedefine/>
    <w:uiPriority w:val="39"/>
    <w:unhideWhenUsed/>
    <w:rsid w:val="00D943C0"/>
    <w:pPr>
      <w:ind w:left="800"/>
    </w:pPr>
    <w:rPr>
      <w:rFonts w:asciiTheme="minorHAnsi" w:hAnsiTheme="minorHAnsi" w:cstheme="minorHAnsi"/>
      <w:sz w:val="18"/>
      <w:szCs w:val="18"/>
    </w:rPr>
  </w:style>
  <w:style w:type="paragraph" w:styleId="Obsah6">
    <w:name w:val="toc 6"/>
    <w:basedOn w:val="Normln"/>
    <w:next w:val="Normln"/>
    <w:autoRedefine/>
    <w:uiPriority w:val="39"/>
    <w:unhideWhenUsed/>
    <w:rsid w:val="00D943C0"/>
    <w:pPr>
      <w:ind w:left="1000"/>
    </w:pPr>
    <w:rPr>
      <w:rFonts w:asciiTheme="minorHAnsi" w:hAnsiTheme="minorHAnsi" w:cstheme="minorHAnsi"/>
      <w:sz w:val="18"/>
      <w:szCs w:val="18"/>
    </w:rPr>
  </w:style>
  <w:style w:type="paragraph" w:styleId="Obsah7">
    <w:name w:val="toc 7"/>
    <w:basedOn w:val="Normln"/>
    <w:next w:val="Normln"/>
    <w:autoRedefine/>
    <w:uiPriority w:val="39"/>
    <w:unhideWhenUsed/>
    <w:rsid w:val="00D943C0"/>
    <w:pPr>
      <w:ind w:left="1200"/>
    </w:pPr>
    <w:rPr>
      <w:rFonts w:asciiTheme="minorHAnsi" w:hAnsiTheme="minorHAnsi" w:cstheme="minorHAnsi"/>
      <w:sz w:val="18"/>
      <w:szCs w:val="18"/>
    </w:rPr>
  </w:style>
  <w:style w:type="paragraph" w:styleId="Obsah8">
    <w:name w:val="toc 8"/>
    <w:basedOn w:val="Normln"/>
    <w:next w:val="Normln"/>
    <w:autoRedefine/>
    <w:uiPriority w:val="39"/>
    <w:unhideWhenUsed/>
    <w:rsid w:val="00D943C0"/>
    <w:pPr>
      <w:ind w:left="1400"/>
    </w:pPr>
    <w:rPr>
      <w:rFonts w:asciiTheme="minorHAnsi" w:hAnsiTheme="minorHAnsi" w:cstheme="minorHAnsi"/>
      <w:sz w:val="18"/>
      <w:szCs w:val="18"/>
    </w:rPr>
  </w:style>
  <w:style w:type="paragraph" w:styleId="Obsah9">
    <w:name w:val="toc 9"/>
    <w:basedOn w:val="Normln"/>
    <w:next w:val="Normln"/>
    <w:autoRedefine/>
    <w:uiPriority w:val="39"/>
    <w:unhideWhenUsed/>
    <w:rsid w:val="00D943C0"/>
    <w:pPr>
      <w:ind w:left="1600"/>
    </w:pPr>
    <w:rPr>
      <w:rFonts w:asciiTheme="minorHAnsi" w:hAnsiTheme="minorHAnsi" w:cstheme="minorHAnsi"/>
      <w:sz w:val="18"/>
      <w:szCs w:val="18"/>
    </w:rPr>
  </w:style>
  <w:style w:type="paragraph" w:customStyle="1" w:styleId="vz">
    <w:name w:val="vz"/>
    <w:basedOn w:val="Odstavecseseznamem"/>
    <w:link w:val="vzChar"/>
    <w:rsid w:val="00D943C0"/>
    <w:pPr>
      <w:numPr>
        <w:ilvl w:val="2"/>
        <w:numId w:val="6"/>
      </w:numPr>
      <w:autoSpaceDE w:val="0"/>
      <w:autoSpaceDN w:val="0"/>
      <w:adjustRightInd w:val="0"/>
      <w:spacing w:after="120"/>
      <w:jc w:val="both"/>
    </w:pPr>
    <w:rPr>
      <w:rFonts w:cs="Arial"/>
      <w:b/>
      <w:color w:val="010000"/>
      <w:szCs w:val="22"/>
    </w:rPr>
  </w:style>
  <w:style w:type="paragraph" w:customStyle="1" w:styleId="NadpisVZ3">
    <w:name w:val="Nadpis VZ 3"/>
    <w:basedOn w:val="NadpisVZ2"/>
    <w:link w:val="NadpisVZ3Char"/>
    <w:qFormat/>
    <w:rsid w:val="00D943C0"/>
    <w:pPr>
      <w:numPr>
        <w:ilvl w:val="2"/>
      </w:numPr>
      <w:autoSpaceDE w:val="0"/>
      <w:autoSpaceDN w:val="0"/>
      <w:adjustRightInd w:val="0"/>
      <w:spacing w:after="120"/>
      <w:ind w:left="851" w:hanging="851"/>
      <w:jc w:val="both"/>
    </w:pPr>
    <w:rPr>
      <w:color w:val="auto"/>
      <w:u w:val="none"/>
    </w:rPr>
  </w:style>
  <w:style w:type="character" w:customStyle="1" w:styleId="vzChar">
    <w:name w:val="vz Char"/>
    <w:basedOn w:val="OdstavecseseznamemChar"/>
    <w:link w:val="vz"/>
    <w:rsid w:val="00D943C0"/>
    <w:rPr>
      <w:rFonts w:ascii="Arial" w:eastAsia="Times New Roman" w:hAnsi="Arial" w:cs="Arial"/>
      <w:b/>
      <w:color w:val="010000"/>
      <w:sz w:val="22"/>
      <w:szCs w:val="22"/>
    </w:rPr>
  </w:style>
  <w:style w:type="character" w:customStyle="1" w:styleId="NadpisVZ3Char">
    <w:name w:val="Nadpis VZ 3 Char"/>
    <w:basedOn w:val="NadpisVZ2Char"/>
    <w:link w:val="NadpisVZ3"/>
    <w:rsid w:val="00D943C0"/>
    <w:rPr>
      <w:rFonts w:ascii="Arial" w:eastAsia="Times New Roman" w:hAnsi="Arial" w:cs="Arial"/>
      <w:b/>
      <w:color w:val="0000FF"/>
      <w:sz w:val="22"/>
      <w:szCs w:val="22"/>
      <w:u w:val="single"/>
    </w:rPr>
  </w:style>
  <w:style w:type="paragraph" w:customStyle="1" w:styleId="nadpisAAA">
    <w:name w:val="nadpis AAA"/>
    <w:basedOn w:val="Styl"/>
    <w:qFormat/>
    <w:rsid w:val="00167A83"/>
    <w:pPr>
      <w:suppressAutoHyphens w:val="0"/>
      <w:autoSpaceDN w:val="0"/>
      <w:adjustRightInd w:val="0"/>
      <w:spacing w:before="480" w:after="480" w:line="288" w:lineRule="exact"/>
      <w:ind w:left="74" w:right="91"/>
    </w:pPr>
    <w:rPr>
      <w:rFonts w:ascii="Calibri" w:hAnsi="Calibri" w:cs="Calibri"/>
      <w:b/>
      <w:bCs/>
      <w:lang w:eastAsia="cs-CZ"/>
    </w:rPr>
  </w:style>
  <w:style w:type="character" w:customStyle="1" w:styleId="FontStyle20">
    <w:name w:val="Font Style20"/>
    <w:basedOn w:val="Standardnpsmoodstavce"/>
    <w:uiPriority w:val="99"/>
    <w:rsid w:val="00167A83"/>
    <w:rPr>
      <w:rFonts w:ascii="Times New Roman" w:hAnsi="Times New Roman" w:cs="Times New Roman"/>
      <w:b/>
      <w:bCs/>
      <w:sz w:val="22"/>
      <w:szCs w:val="22"/>
    </w:rPr>
  </w:style>
  <w:style w:type="paragraph" w:customStyle="1" w:styleId="Style4">
    <w:name w:val="Style4"/>
    <w:basedOn w:val="Normln"/>
    <w:uiPriority w:val="99"/>
    <w:rsid w:val="00167A83"/>
    <w:pPr>
      <w:widowControl w:val="0"/>
      <w:autoSpaceDE w:val="0"/>
      <w:autoSpaceDN w:val="0"/>
      <w:adjustRightInd w:val="0"/>
    </w:pPr>
    <w:rPr>
      <w:rFonts w:ascii="Times New Roman" w:hAnsi="Times New Roman"/>
      <w:sz w:val="24"/>
      <w:szCs w:val="24"/>
    </w:rPr>
  </w:style>
  <w:style w:type="paragraph" w:customStyle="1" w:styleId="Hlavnnadpis">
    <w:name w:val="Hlavní nadpis"/>
    <w:basedOn w:val="Styl"/>
    <w:qFormat/>
    <w:rsid w:val="00167A83"/>
    <w:pPr>
      <w:numPr>
        <w:numId w:val="8"/>
      </w:numPr>
      <w:shd w:val="clear" w:color="auto" w:fill="DAEEF3" w:themeFill="accent5" w:themeFillTint="33"/>
      <w:suppressAutoHyphens w:val="0"/>
      <w:autoSpaceDN w:val="0"/>
      <w:adjustRightInd w:val="0"/>
      <w:spacing w:before="720" w:after="480" w:line="288" w:lineRule="exact"/>
      <w:ind w:left="431" w:right="91" w:hanging="357"/>
    </w:pPr>
    <w:rPr>
      <w:rFonts w:ascii="Calibri" w:hAnsi="Calibri" w:cs="Calibri"/>
      <w:b/>
      <w:bCs/>
      <w:caps/>
      <w:color w:val="010000"/>
      <w:sz w:val="25"/>
      <w:szCs w:val="25"/>
      <w:lang w:eastAsia="cs-CZ"/>
    </w:rPr>
  </w:style>
  <w:style w:type="paragraph" w:styleId="Zkladntextodsazen">
    <w:name w:val="Body Text Indent"/>
    <w:basedOn w:val="Normln"/>
    <w:link w:val="ZkladntextodsazenChar"/>
    <w:uiPriority w:val="99"/>
    <w:unhideWhenUsed/>
    <w:rsid w:val="002A0E4D"/>
    <w:pPr>
      <w:spacing w:after="120"/>
      <w:ind w:left="283"/>
    </w:pPr>
  </w:style>
  <w:style w:type="character" w:customStyle="1" w:styleId="ZkladntextodsazenChar">
    <w:name w:val="Základní text odsazený Char"/>
    <w:basedOn w:val="Standardnpsmoodstavce"/>
    <w:link w:val="Zkladntextodsazen"/>
    <w:uiPriority w:val="99"/>
    <w:rsid w:val="002A0E4D"/>
    <w:rPr>
      <w:rFonts w:ascii="Arial" w:eastAsia="Times New Roman" w:hAnsi="Arial"/>
      <w:sz w:val="22"/>
    </w:rPr>
  </w:style>
  <w:style w:type="paragraph" w:customStyle="1" w:styleId="Odstavecseseznamem2">
    <w:name w:val="Odstavec se seznamem2"/>
    <w:basedOn w:val="Normln"/>
    <w:rsid w:val="002A0E4D"/>
    <w:pPr>
      <w:spacing w:before="100" w:beforeAutospacing="1" w:after="100" w:afterAutospacing="1"/>
      <w:ind w:left="720"/>
      <w:contextualSpacing/>
      <w:jc w:val="both"/>
    </w:pPr>
    <w:rPr>
      <w:sz w:val="24"/>
      <w:szCs w:val="22"/>
      <w:lang w:eastAsia="en-US"/>
    </w:rPr>
  </w:style>
  <w:style w:type="character" w:customStyle="1" w:styleId="ACsodrkamiChar">
    <w:name w:val="AC s odrážkami Char"/>
    <w:basedOn w:val="Standardnpsmoodstavce"/>
    <w:link w:val="ACsodrkami"/>
    <w:uiPriority w:val="99"/>
    <w:locked/>
    <w:rsid w:val="002A0E4D"/>
    <w:rPr>
      <w:rFonts w:ascii="Times New Roman" w:eastAsia="Times New Roman" w:hAnsi="Times New Roman"/>
    </w:rPr>
  </w:style>
  <w:style w:type="paragraph" w:customStyle="1" w:styleId="ACsodrkami">
    <w:name w:val="AC s odrážkami"/>
    <w:basedOn w:val="Normln"/>
    <w:link w:val="ACsodrkamiChar"/>
    <w:uiPriority w:val="99"/>
    <w:rsid w:val="002A0E4D"/>
    <w:pPr>
      <w:numPr>
        <w:numId w:val="9"/>
      </w:numPr>
      <w:spacing w:before="60"/>
      <w:jc w:val="both"/>
    </w:pPr>
    <w:rPr>
      <w:rFonts w:ascii="Times New Roman" w:hAnsi="Times New Roman"/>
      <w:sz w:val="20"/>
    </w:rPr>
  </w:style>
  <w:style w:type="numbering" w:customStyle="1" w:styleId="Stylslovn">
    <w:name w:val="Styl Číslování"/>
    <w:rsid w:val="00A96CB3"/>
    <w:pPr>
      <w:numPr>
        <w:numId w:val="12"/>
      </w:numPr>
    </w:pPr>
  </w:style>
  <w:style w:type="character" w:styleId="Zstupntext">
    <w:name w:val="Placeholder Text"/>
    <w:basedOn w:val="Standardnpsmoodstavce"/>
    <w:uiPriority w:val="99"/>
    <w:semiHidden/>
    <w:rsid w:val="00AD6E4E"/>
    <w:rPr>
      <w:color w:val="808080"/>
    </w:rPr>
  </w:style>
  <w:style w:type="paragraph" w:styleId="Nzev">
    <w:name w:val="Title"/>
    <w:basedOn w:val="Normln"/>
    <w:next w:val="Normln"/>
    <w:link w:val="NzevChar"/>
    <w:qFormat/>
    <w:rsid w:val="00FD2191"/>
    <w:pPr>
      <w:pBdr>
        <w:bottom w:val="single" w:sz="8" w:space="4" w:color="F79646"/>
      </w:pBdr>
      <w:spacing w:after="300"/>
      <w:contextualSpacing/>
    </w:pPr>
    <w:rPr>
      <w:rFonts w:ascii="Cambria" w:hAnsi="Cambria"/>
      <w:color w:val="000000"/>
      <w:spacing w:val="5"/>
      <w:kern w:val="28"/>
      <w:sz w:val="52"/>
      <w:szCs w:val="52"/>
      <w:lang w:eastAsia="en-US"/>
    </w:rPr>
  </w:style>
  <w:style w:type="character" w:customStyle="1" w:styleId="NzevChar">
    <w:name w:val="Název Char"/>
    <w:basedOn w:val="Standardnpsmoodstavce"/>
    <w:link w:val="Nzev"/>
    <w:rsid w:val="00FD2191"/>
    <w:rPr>
      <w:rFonts w:ascii="Cambria" w:eastAsia="Times New Roman" w:hAnsi="Cambria"/>
      <w:color w:val="000000"/>
      <w:spacing w:val="5"/>
      <w:kern w:val="28"/>
      <w:sz w:val="52"/>
      <w:szCs w:val="52"/>
      <w:lang w:eastAsia="en-US"/>
    </w:rPr>
  </w:style>
  <w:style w:type="character" w:customStyle="1" w:styleId="StylTun">
    <w:name w:val="Styl Tučné"/>
    <w:basedOn w:val="Standardnpsmoodstavce"/>
    <w:rsid w:val="00FD2191"/>
    <w:rPr>
      <w:rFonts w:cs="Times New Roman"/>
      <w:b/>
      <w:bCs/>
      <w:lang w:val="cs-CZ"/>
    </w:rPr>
  </w:style>
  <w:style w:type="paragraph" w:customStyle="1" w:styleId="Nadpis11doobsahu">
    <w:name w:val="Nadpis 1.1 do obsahu"/>
    <w:basedOn w:val="Normln"/>
    <w:link w:val="Nadpis11doobsahuChar"/>
    <w:qFormat/>
    <w:rsid w:val="00075AC6"/>
    <w:pPr>
      <w:keepNext/>
      <w:tabs>
        <w:tab w:val="num" w:pos="360"/>
      </w:tabs>
      <w:spacing w:before="120" w:after="120"/>
      <w:ind w:left="578" w:hanging="578"/>
      <w:jc w:val="both"/>
    </w:pPr>
    <w:rPr>
      <w:rFonts w:ascii="Calibri" w:eastAsiaTheme="minorHAnsi" w:hAnsi="Calibri" w:cs="Calibri"/>
      <w:b/>
      <w:bCs/>
      <w:sz w:val="24"/>
      <w:szCs w:val="24"/>
    </w:rPr>
  </w:style>
  <w:style w:type="character" w:customStyle="1" w:styleId="detail">
    <w:name w:val="detail"/>
    <w:basedOn w:val="Standardnpsmoodstavce"/>
    <w:rsid w:val="00E03769"/>
  </w:style>
  <w:style w:type="character" w:customStyle="1" w:styleId="rf-trn-lbl">
    <w:name w:val="rf-trn-lbl"/>
    <w:basedOn w:val="Standardnpsmoodstavce"/>
    <w:rsid w:val="00E03769"/>
  </w:style>
  <w:style w:type="character" w:styleId="Siln">
    <w:name w:val="Strong"/>
    <w:basedOn w:val="Standardnpsmoodstavce"/>
    <w:uiPriority w:val="22"/>
    <w:qFormat/>
    <w:rsid w:val="00F302AA"/>
    <w:rPr>
      <w:b/>
      <w:bCs/>
    </w:rPr>
  </w:style>
  <w:style w:type="paragraph" w:styleId="Prosttext">
    <w:name w:val="Plain Text"/>
    <w:basedOn w:val="Normln"/>
    <w:link w:val="ProsttextChar"/>
    <w:uiPriority w:val="99"/>
    <w:unhideWhenUsed/>
    <w:rsid w:val="003A687F"/>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3A687F"/>
    <w:rPr>
      <w:rFonts w:ascii="Consolas" w:hAnsi="Consolas"/>
      <w:sz w:val="21"/>
      <w:szCs w:val="21"/>
      <w:lang w:eastAsia="en-US"/>
    </w:rPr>
  </w:style>
  <w:style w:type="character" w:customStyle="1" w:styleId="bodytext">
    <w:name w:val="bodytext"/>
    <w:basedOn w:val="Standardnpsmoodstavce"/>
    <w:rsid w:val="00F64250"/>
  </w:style>
  <w:style w:type="paragraph" w:styleId="Normlnweb">
    <w:name w:val="Normal (Web)"/>
    <w:basedOn w:val="Normln"/>
    <w:uiPriority w:val="99"/>
    <w:rsid w:val="002742C7"/>
    <w:pPr>
      <w:spacing w:before="100" w:beforeAutospacing="1" w:after="100" w:afterAutospacing="1"/>
    </w:pPr>
    <w:rPr>
      <w:rFonts w:ascii="Times New Roman" w:hAnsi="Times New Roman"/>
      <w:sz w:val="24"/>
      <w:szCs w:val="24"/>
    </w:rPr>
  </w:style>
  <w:style w:type="character" w:customStyle="1" w:styleId="skypetbinnertext">
    <w:name w:val="skype_tb_innertext"/>
    <w:basedOn w:val="Standardnpsmoodstavce"/>
    <w:rsid w:val="00720E98"/>
  </w:style>
  <w:style w:type="character" w:customStyle="1" w:styleId="tsubjname">
    <w:name w:val="tsubjname"/>
    <w:basedOn w:val="Standardnpsmoodstavce"/>
    <w:rsid w:val="00B36C35"/>
  </w:style>
  <w:style w:type="character" w:customStyle="1" w:styleId="apple-converted-space">
    <w:name w:val="apple-converted-space"/>
    <w:basedOn w:val="Standardnpsmoodstavce"/>
    <w:uiPriority w:val="99"/>
    <w:rsid w:val="00BC7136"/>
    <w:rPr>
      <w:rFonts w:cs="Times New Roman"/>
    </w:rPr>
  </w:style>
  <w:style w:type="character" w:customStyle="1" w:styleId="label">
    <w:name w:val="label"/>
    <w:basedOn w:val="Standardnpsmoodstavce"/>
    <w:rsid w:val="00333B9C"/>
  </w:style>
  <w:style w:type="paragraph" w:customStyle="1" w:styleId="Text">
    <w:name w:val="Text"/>
    <w:basedOn w:val="Normln"/>
    <w:rsid w:val="004D570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suppressAutoHyphens/>
      <w:autoSpaceDE w:val="0"/>
      <w:autoSpaceDN w:val="0"/>
      <w:adjustRightInd w:val="0"/>
      <w:spacing w:before="60" w:after="60"/>
      <w:ind w:firstLine="284"/>
      <w:jc w:val="both"/>
      <w:textAlignment w:val="center"/>
    </w:pPr>
    <w:rPr>
      <w:rFonts w:ascii="Times New Roman" w:hAnsi="Times New Roman"/>
      <w:color w:val="000000"/>
      <w:sz w:val="20"/>
    </w:rPr>
  </w:style>
  <w:style w:type="character" w:customStyle="1" w:styleId="FontStyle44">
    <w:name w:val="Font Style44"/>
    <w:uiPriority w:val="99"/>
    <w:rsid w:val="00CE4DE3"/>
    <w:rPr>
      <w:rFonts w:ascii="Calibri" w:hAnsi="Calibri" w:cs="Calibri"/>
      <w:color w:val="000000"/>
      <w:sz w:val="18"/>
      <w:szCs w:val="18"/>
    </w:rPr>
  </w:style>
  <w:style w:type="character" w:customStyle="1" w:styleId="FontStyle45">
    <w:name w:val="Font Style45"/>
    <w:uiPriority w:val="99"/>
    <w:rsid w:val="00CE4DE3"/>
    <w:rPr>
      <w:rFonts w:ascii="Calibri" w:hAnsi="Calibri" w:cs="Calibri"/>
      <w:b/>
      <w:bCs/>
      <w:color w:val="000000"/>
      <w:sz w:val="18"/>
      <w:szCs w:val="18"/>
    </w:rPr>
  </w:style>
  <w:style w:type="paragraph" w:customStyle="1" w:styleId="Style17">
    <w:name w:val="Style17"/>
    <w:basedOn w:val="Normln"/>
    <w:uiPriority w:val="99"/>
    <w:rsid w:val="00CE4DE3"/>
    <w:pPr>
      <w:widowControl w:val="0"/>
      <w:suppressAutoHyphens/>
      <w:spacing w:line="100" w:lineRule="atLeast"/>
    </w:pPr>
    <w:rPr>
      <w:rFonts w:ascii="Calibri" w:hAnsi="Calibri"/>
      <w:kern w:val="1"/>
      <w:sz w:val="24"/>
      <w:szCs w:val="24"/>
    </w:rPr>
  </w:style>
  <w:style w:type="character" w:customStyle="1" w:styleId="FontStyle47">
    <w:name w:val="Font Style47"/>
    <w:basedOn w:val="Standardnpsmoodstavce"/>
    <w:uiPriority w:val="99"/>
    <w:rsid w:val="00CE4DE3"/>
    <w:rPr>
      <w:rFonts w:ascii="Calibri" w:hAnsi="Calibri" w:cs="Calibri"/>
      <w:i/>
      <w:iCs/>
      <w:color w:val="000000"/>
      <w:sz w:val="18"/>
      <w:szCs w:val="18"/>
    </w:rPr>
  </w:style>
  <w:style w:type="character" w:customStyle="1" w:styleId="Nadpis11doobsahuChar">
    <w:name w:val="Nadpis 1.1 do obsahu Char"/>
    <w:basedOn w:val="Nadpis2Char"/>
    <w:link w:val="Nadpis11doobsahu"/>
    <w:rsid w:val="00CE4DE3"/>
    <w:rPr>
      <w:rFonts w:asciiTheme="majorHAnsi" w:eastAsiaTheme="minorHAnsi" w:hAnsiTheme="majorHAnsi" w:cs="Calibri"/>
      <w:b/>
      <w:bCs/>
      <w:color w:val="4F81BD" w:themeColor="accent1"/>
      <w:sz w:val="24"/>
      <w:szCs w:val="24"/>
    </w:rPr>
  </w:style>
  <w:style w:type="paragraph" w:customStyle="1" w:styleId="Style20">
    <w:name w:val="Style20"/>
    <w:basedOn w:val="Normln"/>
    <w:uiPriority w:val="99"/>
    <w:rsid w:val="00CE4DE3"/>
    <w:pPr>
      <w:widowControl w:val="0"/>
      <w:autoSpaceDE w:val="0"/>
      <w:autoSpaceDN w:val="0"/>
      <w:adjustRightInd w:val="0"/>
    </w:pPr>
    <w:rPr>
      <w:rFonts w:ascii="Calibri" w:hAnsi="Calibri"/>
      <w:sz w:val="24"/>
      <w:szCs w:val="24"/>
    </w:rPr>
  </w:style>
  <w:style w:type="paragraph" w:customStyle="1" w:styleId="Style5">
    <w:name w:val="Style5"/>
    <w:basedOn w:val="Normln"/>
    <w:uiPriority w:val="99"/>
    <w:rsid w:val="00CE4DE3"/>
    <w:pPr>
      <w:widowControl w:val="0"/>
      <w:suppressAutoHyphens/>
      <w:spacing w:line="100" w:lineRule="atLeast"/>
    </w:pPr>
    <w:rPr>
      <w:rFonts w:ascii="Calibri" w:hAnsi="Calibri"/>
      <w:kern w:val="1"/>
      <w:sz w:val="24"/>
      <w:szCs w:val="24"/>
    </w:rPr>
  </w:style>
  <w:style w:type="paragraph" w:customStyle="1" w:styleId="Normln1">
    <w:name w:val="Normální1"/>
    <w:basedOn w:val="Normln"/>
    <w:rsid w:val="00A82FA5"/>
    <w:pPr>
      <w:widowControl w:val="0"/>
      <w:suppressAutoHyphens/>
    </w:pPr>
    <w:rPr>
      <w:rFonts w:ascii="Times New Roman" w:hAnsi="Times New Roman"/>
      <w:sz w:val="20"/>
    </w:rPr>
  </w:style>
  <w:style w:type="character" w:customStyle="1" w:styleId="FontStyle48">
    <w:name w:val="Font Style48"/>
    <w:rsid w:val="00A82FA5"/>
    <w:rPr>
      <w:rFonts w:ascii="Calibri" w:hAnsi="Calibri" w:cs="Calibri"/>
      <w:b/>
      <w:bCs/>
      <w:i/>
      <w:iCs/>
      <w:color w:val="000000"/>
      <w:sz w:val="18"/>
      <w:szCs w:val="18"/>
    </w:rPr>
  </w:style>
  <w:style w:type="paragraph" w:customStyle="1" w:styleId="Style30">
    <w:name w:val="Style30"/>
    <w:basedOn w:val="Normln"/>
    <w:rsid w:val="00A82FA5"/>
    <w:pPr>
      <w:widowControl w:val="0"/>
      <w:suppressAutoHyphens/>
      <w:spacing w:line="100" w:lineRule="atLeast"/>
    </w:pPr>
    <w:rPr>
      <w:rFonts w:ascii="Calibri" w:hAnsi="Calibri"/>
      <w:kern w:val="1"/>
      <w:sz w:val="24"/>
      <w:szCs w:val="24"/>
    </w:rPr>
  </w:style>
  <w:style w:type="paragraph" w:customStyle="1" w:styleId="Style23">
    <w:name w:val="Style23"/>
    <w:basedOn w:val="Normln"/>
    <w:uiPriority w:val="99"/>
    <w:rsid w:val="00A82FA5"/>
    <w:pPr>
      <w:widowControl w:val="0"/>
      <w:autoSpaceDE w:val="0"/>
      <w:autoSpaceDN w:val="0"/>
      <w:adjustRightInd w:val="0"/>
    </w:pPr>
    <w:rPr>
      <w:rFonts w:ascii="Calibri" w:hAnsi="Calibri"/>
      <w:sz w:val="24"/>
      <w:szCs w:val="24"/>
    </w:rPr>
  </w:style>
  <w:style w:type="paragraph" w:customStyle="1" w:styleId="Style26">
    <w:name w:val="Style26"/>
    <w:basedOn w:val="Normln"/>
    <w:uiPriority w:val="99"/>
    <w:rsid w:val="00A82FA5"/>
    <w:pPr>
      <w:widowControl w:val="0"/>
      <w:autoSpaceDE w:val="0"/>
      <w:autoSpaceDN w:val="0"/>
      <w:adjustRightInd w:val="0"/>
    </w:pPr>
    <w:rPr>
      <w:rFonts w:ascii="Calibri" w:hAnsi="Calibri"/>
      <w:sz w:val="24"/>
      <w:szCs w:val="24"/>
    </w:rPr>
  </w:style>
  <w:style w:type="paragraph" w:customStyle="1" w:styleId="Style27">
    <w:name w:val="Style27"/>
    <w:basedOn w:val="Normln"/>
    <w:uiPriority w:val="99"/>
    <w:rsid w:val="00A82FA5"/>
    <w:pPr>
      <w:widowControl w:val="0"/>
      <w:autoSpaceDE w:val="0"/>
      <w:autoSpaceDN w:val="0"/>
      <w:adjustRightInd w:val="0"/>
    </w:pPr>
    <w:rPr>
      <w:rFonts w:ascii="Calibri" w:hAnsi="Calibri"/>
      <w:sz w:val="24"/>
      <w:szCs w:val="24"/>
    </w:rPr>
  </w:style>
  <w:style w:type="paragraph" w:customStyle="1" w:styleId="Style35">
    <w:name w:val="Style35"/>
    <w:basedOn w:val="Normln"/>
    <w:uiPriority w:val="99"/>
    <w:rsid w:val="00A82FA5"/>
    <w:pPr>
      <w:widowControl w:val="0"/>
      <w:autoSpaceDE w:val="0"/>
      <w:autoSpaceDN w:val="0"/>
      <w:adjustRightInd w:val="0"/>
    </w:pPr>
    <w:rPr>
      <w:rFonts w:ascii="Calibri" w:hAnsi="Calibri"/>
      <w:sz w:val="24"/>
      <w:szCs w:val="24"/>
    </w:rPr>
  </w:style>
  <w:style w:type="paragraph" w:styleId="Revize">
    <w:name w:val="Revision"/>
    <w:hidden/>
    <w:uiPriority w:val="99"/>
    <w:semiHidden/>
    <w:rsid w:val="00B34FF2"/>
    <w:rPr>
      <w:rFonts w:ascii="Arial" w:eastAsia="Times New Roman" w:hAnsi="Arial"/>
      <w:sz w:val="22"/>
    </w:rPr>
  </w:style>
  <w:style w:type="character" w:customStyle="1" w:styleId="st">
    <w:name w:val="st"/>
    <w:basedOn w:val="Standardnpsmoodstavce"/>
    <w:rsid w:val="00930BF2"/>
  </w:style>
  <w:style w:type="character" w:styleId="Zvraznn">
    <w:name w:val="Emphasis"/>
    <w:basedOn w:val="Standardnpsmoodstavce"/>
    <w:uiPriority w:val="20"/>
    <w:qFormat/>
    <w:rsid w:val="00930BF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29CE"/>
    <w:rPr>
      <w:rFonts w:ascii="Arial" w:eastAsia="Times New Roman" w:hAnsi="Arial"/>
      <w:sz w:val="22"/>
    </w:rPr>
  </w:style>
  <w:style w:type="paragraph" w:styleId="Nadpis1">
    <w:name w:val="heading 1"/>
    <w:basedOn w:val="Normln"/>
    <w:next w:val="Normln"/>
    <w:link w:val="Nadpis1Char"/>
    <w:uiPriority w:val="9"/>
    <w:qFormat/>
    <w:rsid w:val="00B327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D943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D943C0"/>
    <w:pPr>
      <w:keepNext/>
      <w:keepLines/>
      <w:spacing w:before="200"/>
      <w:outlineLvl w:val="2"/>
    </w:pPr>
    <w:rPr>
      <w:rFonts w:asciiTheme="majorHAnsi" w:eastAsiaTheme="majorEastAsia" w:hAnsiTheme="majorHAnsi" w:cstheme="majorBidi"/>
      <w:b/>
      <w:bCs/>
      <w:color w:val="4F81BD" w:themeColor="accent1"/>
    </w:rPr>
  </w:style>
  <w:style w:type="paragraph" w:styleId="Nadpis9">
    <w:name w:val="heading 9"/>
    <w:basedOn w:val="Normln"/>
    <w:next w:val="Normln"/>
    <w:link w:val="Nadpis9Char"/>
    <w:qFormat/>
    <w:rsid w:val="00B556F7"/>
    <w:pPr>
      <w:keepNext/>
      <w:autoSpaceDE w:val="0"/>
      <w:autoSpaceDN w:val="0"/>
      <w:adjustRightInd w:val="0"/>
      <w:ind w:left="492" w:firstLine="228"/>
      <w:jc w:val="both"/>
      <w:outlineLvl w:val="8"/>
    </w:pPr>
    <w:rPr>
      <w:b/>
      <w:bCs/>
      <w:sz w:val="24"/>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102D61"/>
    <w:rPr>
      <w:sz w:val="22"/>
      <w:szCs w:val="22"/>
      <w:lang w:eastAsia="en-US"/>
    </w:rPr>
  </w:style>
  <w:style w:type="paragraph" w:styleId="Zkladntext">
    <w:name w:val="Body Text"/>
    <w:basedOn w:val="Normln"/>
    <w:link w:val="ZkladntextChar"/>
    <w:rsid w:val="00DF0296"/>
    <w:rPr>
      <w:b/>
      <w:sz w:val="28"/>
      <w:u w:val="single"/>
    </w:rPr>
  </w:style>
  <w:style w:type="character" w:customStyle="1" w:styleId="ZkladntextChar">
    <w:name w:val="Základní text Char"/>
    <w:basedOn w:val="Standardnpsmoodstavce"/>
    <w:link w:val="Zkladntext"/>
    <w:rsid w:val="00DF0296"/>
    <w:rPr>
      <w:rFonts w:ascii="Times New Roman" w:eastAsia="Times New Roman" w:hAnsi="Times New Roman"/>
      <w:b/>
      <w:sz w:val="28"/>
      <w:u w:val="single"/>
    </w:rPr>
  </w:style>
  <w:style w:type="paragraph" w:styleId="Zpat">
    <w:name w:val="footer"/>
    <w:basedOn w:val="Normln"/>
    <w:link w:val="ZpatChar"/>
    <w:uiPriority w:val="99"/>
    <w:rsid w:val="00DF0296"/>
    <w:pPr>
      <w:tabs>
        <w:tab w:val="center" w:pos="4536"/>
        <w:tab w:val="right" w:pos="9072"/>
      </w:tabs>
    </w:pPr>
  </w:style>
  <w:style w:type="character" w:customStyle="1" w:styleId="ZpatChar">
    <w:name w:val="Zápatí Char"/>
    <w:basedOn w:val="Standardnpsmoodstavce"/>
    <w:link w:val="Zpat"/>
    <w:uiPriority w:val="99"/>
    <w:rsid w:val="00DF0296"/>
    <w:rPr>
      <w:rFonts w:ascii="Times New Roman" w:eastAsia="Times New Roman" w:hAnsi="Times New Roman"/>
    </w:rPr>
  </w:style>
  <w:style w:type="character" w:styleId="slostrnky">
    <w:name w:val="page number"/>
    <w:basedOn w:val="Standardnpsmoodstavce"/>
    <w:rsid w:val="00DF0296"/>
  </w:style>
  <w:style w:type="paragraph" w:styleId="Zkladntext3">
    <w:name w:val="Body Text 3"/>
    <w:basedOn w:val="Normln"/>
    <w:link w:val="Zkladntext3Char"/>
    <w:uiPriority w:val="99"/>
    <w:semiHidden/>
    <w:unhideWhenUsed/>
    <w:rsid w:val="00B556F7"/>
    <w:pPr>
      <w:spacing w:after="120"/>
    </w:pPr>
    <w:rPr>
      <w:sz w:val="16"/>
      <w:szCs w:val="16"/>
    </w:rPr>
  </w:style>
  <w:style w:type="character" w:customStyle="1" w:styleId="Zkladntext3Char">
    <w:name w:val="Základní text 3 Char"/>
    <w:basedOn w:val="Standardnpsmoodstavce"/>
    <w:link w:val="Zkladntext3"/>
    <w:uiPriority w:val="99"/>
    <w:semiHidden/>
    <w:rsid w:val="00B556F7"/>
    <w:rPr>
      <w:rFonts w:ascii="Times New Roman" w:eastAsia="Times New Roman" w:hAnsi="Times New Roman"/>
      <w:sz w:val="16"/>
      <w:szCs w:val="16"/>
    </w:rPr>
  </w:style>
  <w:style w:type="character" w:customStyle="1" w:styleId="Nadpis9Char">
    <w:name w:val="Nadpis 9 Char"/>
    <w:basedOn w:val="Standardnpsmoodstavce"/>
    <w:link w:val="Nadpis9"/>
    <w:rsid w:val="00B556F7"/>
    <w:rPr>
      <w:rFonts w:ascii="Times New Roman" w:eastAsia="Times New Roman" w:hAnsi="Times New Roman"/>
      <w:b/>
      <w:bCs/>
      <w:sz w:val="24"/>
      <w:szCs w:val="28"/>
    </w:rPr>
  </w:style>
  <w:style w:type="paragraph" w:styleId="Odstavecseseznamem">
    <w:name w:val="List Paragraph"/>
    <w:basedOn w:val="Normln"/>
    <w:link w:val="OdstavecseseznamemChar"/>
    <w:uiPriority w:val="34"/>
    <w:qFormat/>
    <w:rsid w:val="00B556F7"/>
    <w:pPr>
      <w:ind w:left="720"/>
      <w:contextualSpacing/>
    </w:pPr>
  </w:style>
  <w:style w:type="paragraph" w:styleId="Zhlav">
    <w:name w:val="header"/>
    <w:basedOn w:val="Normln"/>
    <w:link w:val="ZhlavChar"/>
    <w:unhideWhenUsed/>
    <w:rsid w:val="00A318AA"/>
    <w:pPr>
      <w:tabs>
        <w:tab w:val="center" w:pos="4536"/>
        <w:tab w:val="right" w:pos="9072"/>
      </w:tabs>
    </w:pPr>
  </w:style>
  <w:style w:type="character" w:customStyle="1" w:styleId="ZhlavChar">
    <w:name w:val="Záhlaví Char"/>
    <w:basedOn w:val="Standardnpsmoodstavce"/>
    <w:link w:val="Zhlav"/>
    <w:uiPriority w:val="99"/>
    <w:rsid w:val="00A318AA"/>
    <w:rPr>
      <w:rFonts w:ascii="Times New Roman" w:eastAsia="Times New Roman" w:hAnsi="Times New Roman"/>
    </w:rPr>
  </w:style>
  <w:style w:type="paragraph" w:customStyle="1" w:styleId="Styl">
    <w:name w:val="Styl"/>
    <w:rsid w:val="00A318AA"/>
    <w:pPr>
      <w:widowControl w:val="0"/>
      <w:suppressAutoHyphens/>
      <w:autoSpaceDE w:val="0"/>
    </w:pPr>
    <w:rPr>
      <w:rFonts w:ascii="Arial" w:eastAsia="Times New Roman" w:hAnsi="Arial" w:cs="Arial"/>
      <w:sz w:val="24"/>
      <w:szCs w:val="24"/>
      <w:lang w:eastAsia="ar-SA"/>
    </w:rPr>
  </w:style>
  <w:style w:type="paragraph" w:customStyle="1" w:styleId="Default">
    <w:name w:val="Default"/>
    <w:rsid w:val="00037350"/>
    <w:pPr>
      <w:autoSpaceDE w:val="0"/>
      <w:autoSpaceDN w:val="0"/>
      <w:adjustRightInd w:val="0"/>
    </w:pPr>
    <w:rPr>
      <w:rFonts w:cs="Calibri"/>
      <w:color w:val="000000"/>
      <w:sz w:val="24"/>
      <w:szCs w:val="24"/>
    </w:rPr>
  </w:style>
  <w:style w:type="character" w:styleId="Hypertextovodkaz">
    <w:name w:val="Hyperlink"/>
    <w:basedOn w:val="Standardnpsmoodstavce"/>
    <w:uiPriority w:val="99"/>
    <w:rsid w:val="00037350"/>
    <w:rPr>
      <w:color w:val="0000FF"/>
      <w:u w:val="single"/>
    </w:rPr>
  </w:style>
  <w:style w:type="character" w:styleId="Odkaznakoment">
    <w:name w:val="annotation reference"/>
    <w:basedOn w:val="Standardnpsmoodstavce"/>
    <w:uiPriority w:val="99"/>
    <w:semiHidden/>
    <w:unhideWhenUsed/>
    <w:rsid w:val="00063B8F"/>
    <w:rPr>
      <w:sz w:val="16"/>
      <w:szCs w:val="16"/>
    </w:rPr>
  </w:style>
  <w:style w:type="paragraph" w:styleId="Textkomente">
    <w:name w:val="annotation text"/>
    <w:basedOn w:val="Normln"/>
    <w:link w:val="TextkomenteChar"/>
    <w:unhideWhenUsed/>
    <w:rsid w:val="00063B8F"/>
  </w:style>
  <w:style w:type="character" w:customStyle="1" w:styleId="TextkomenteChar">
    <w:name w:val="Text komentáře Char"/>
    <w:basedOn w:val="Standardnpsmoodstavce"/>
    <w:link w:val="Textkomente"/>
    <w:rsid w:val="00063B8F"/>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063B8F"/>
    <w:rPr>
      <w:b/>
      <w:bCs/>
    </w:rPr>
  </w:style>
  <w:style w:type="character" w:customStyle="1" w:styleId="PedmtkomenteChar">
    <w:name w:val="Předmět komentáře Char"/>
    <w:basedOn w:val="TextkomenteChar"/>
    <w:link w:val="Pedmtkomente"/>
    <w:uiPriority w:val="99"/>
    <w:semiHidden/>
    <w:rsid w:val="00063B8F"/>
    <w:rPr>
      <w:rFonts w:ascii="Times New Roman" w:eastAsia="Times New Roman" w:hAnsi="Times New Roman"/>
      <w:b/>
      <w:bCs/>
    </w:rPr>
  </w:style>
  <w:style w:type="paragraph" w:styleId="Textbubliny">
    <w:name w:val="Balloon Text"/>
    <w:basedOn w:val="Normln"/>
    <w:link w:val="TextbublinyChar"/>
    <w:uiPriority w:val="99"/>
    <w:semiHidden/>
    <w:unhideWhenUsed/>
    <w:rsid w:val="00063B8F"/>
    <w:rPr>
      <w:rFonts w:ascii="Tahoma" w:hAnsi="Tahoma" w:cs="Tahoma"/>
      <w:sz w:val="16"/>
      <w:szCs w:val="16"/>
    </w:rPr>
  </w:style>
  <w:style w:type="character" w:customStyle="1" w:styleId="TextbublinyChar">
    <w:name w:val="Text bubliny Char"/>
    <w:basedOn w:val="Standardnpsmoodstavce"/>
    <w:link w:val="Textbubliny"/>
    <w:uiPriority w:val="99"/>
    <w:semiHidden/>
    <w:rsid w:val="00063B8F"/>
    <w:rPr>
      <w:rFonts w:ascii="Tahoma" w:eastAsia="Times New Roman" w:hAnsi="Tahoma" w:cs="Tahoma"/>
      <w:sz w:val="16"/>
      <w:szCs w:val="16"/>
    </w:rPr>
  </w:style>
  <w:style w:type="paragraph" w:customStyle="1" w:styleId="Zkladntext21">
    <w:name w:val="Základní text 21"/>
    <w:basedOn w:val="Normln"/>
    <w:rsid w:val="00724A46"/>
    <w:pPr>
      <w:suppressAutoHyphens/>
      <w:jc w:val="both"/>
    </w:pPr>
    <w:rPr>
      <w:rFonts w:cs="Calibri"/>
      <w:color w:val="000000"/>
      <w:lang w:eastAsia="ar-SA"/>
    </w:rPr>
  </w:style>
  <w:style w:type="character" w:customStyle="1" w:styleId="Nadpis1Char">
    <w:name w:val="Nadpis 1 Char"/>
    <w:basedOn w:val="Standardnpsmoodstavce"/>
    <w:link w:val="Nadpis1"/>
    <w:uiPriority w:val="9"/>
    <w:rsid w:val="00B32720"/>
    <w:rPr>
      <w:rFonts w:asciiTheme="majorHAnsi" w:eastAsiaTheme="majorEastAsia" w:hAnsiTheme="majorHAnsi" w:cstheme="majorBidi"/>
      <w:b/>
      <w:bCs/>
      <w:color w:val="365F91" w:themeColor="accent1" w:themeShade="BF"/>
      <w:sz w:val="28"/>
      <w:szCs w:val="28"/>
    </w:rPr>
  </w:style>
  <w:style w:type="paragraph" w:customStyle="1" w:styleId="Odstavecseseznamem1">
    <w:name w:val="Odstavec se seznamem1"/>
    <w:basedOn w:val="Normln"/>
    <w:uiPriority w:val="99"/>
    <w:rsid w:val="00922C8A"/>
    <w:pPr>
      <w:suppressAutoHyphens/>
      <w:ind w:left="720"/>
    </w:pPr>
    <w:rPr>
      <w:rFonts w:cs="Calibri"/>
      <w:lang w:eastAsia="ar-SA"/>
    </w:rPr>
  </w:style>
  <w:style w:type="table" w:styleId="Mkatabulky">
    <w:name w:val="Table Grid"/>
    <w:basedOn w:val="Normlntabulka"/>
    <w:uiPriority w:val="59"/>
    <w:rsid w:val="00EE4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eznam2zvraznn1">
    <w:name w:val="Medium List 2 Accent 1"/>
    <w:basedOn w:val="Normlntabulka"/>
    <w:uiPriority w:val="66"/>
    <w:rsid w:val="00EE42B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Textkomente1">
    <w:name w:val="Text komentáře1"/>
    <w:basedOn w:val="Normln"/>
    <w:rsid w:val="00DC5E7A"/>
    <w:pPr>
      <w:suppressAutoHyphens/>
      <w:spacing w:line="264" w:lineRule="auto"/>
      <w:jc w:val="both"/>
    </w:pPr>
    <w:rPr>
      <w:rFonts w:cs="Calibri"/>
      <w:sz w:val="24"/>
      <w:lang w:eastAsia="ar-SA"/>
    </w:rPr>
  </w:style>
  <w:style w:type="character" w:styleId="Sledovanodkaz">
    <w:name w:val="FollowedHyperlink"/>
    <w:basedOn w:val="Standardnpsmoodstavce"/>
    <w:uiPriority w:val="99"/>
    <w:semiHidden/>
    <w:unhideWhenUsed/>
    <w:rsid w:val="00DC5E7A"/>
    <w:rPr>
      <w:color w:val="800080" w:themeColor="followedHyperlink"/>
      <w:u w:val="single"/>
    </w:rPr>
  </w:style>
  <w:style w:type="paragraph" w:styleId="Nadpisobsahu">
    <w:name w:val="TOC Heading"/>
    <w:basedOn w:val="Nadpis1"/>
    <w:next w:val="Normln"/>
    <w:uiPriority w:val="39"/>
    <w:qFormat/>
    <w:rsid w:val="004D690B"/>
    <w:pPr>
      <w:spacing w:line="276" w:lineRule="auto"/>
      <w:outlineLvl w:val="9"/>
    </w:pPr>
    <w:rPr>
      <w:rFonts w:ascii="Arial" w:eastAsia="Times New Roman" w:hAnsi="Arial" w:cs="Times New Roman"/>
      <w:color w:val="365F91"/>
      <w:lang w:eastAsia="en-US"/>
    </w:rPr>
  </w:style>
  <w:style w:type="paragraph" w:styleId="Obsah1">
    <w:name w:val="toc 1"/>
    <w:basedOn w:val="Normln"/>
    <w:next w:val="Normln"/>
    <w:autoRedefine/>
    <w:uiPriority w:val="39"/>
    <w:qFormat/>
    <w:rsid w:val="004D690B"/>
    <w:pPr>
      <w:spacing w:before="120" w:after="120"/>
    </w:pPr>
    <w:rPr>
      <w:rFonts w:asciiTheme="minorHAnsi" w:hAnsiTheme="minorHAnsi" w:cstheme="minorHAnsi"/>
      <w:b/>
      <w:bCs/>
      <w:caps/>
    </w:rPr>
  </w:style>
  <w:style w:type="paragraph" w:styleId="Obsah2">
    <w:name w:val="toc 2"/>
    <w:basedOn w:val="Normln"/>
    <w:next w:val="Normln"/>
    <w:autoRedefine/>
    <w:uiPriority w:val="39"/>
    <w:qFormat/>
    <w:rsid w:val="004D690B"/>
    <w:pPr>
      <w:ind w:left="200"/>
    </w:pPr>
    <w:rPr>
      <w:rFonts w:asciiTheme="minorHAnsi" w:hAnsiTheme="minorHAnsi" w:cstheme="minorHAnsi"/>
      <w:smallCaps/>
    </w:rPr>
  </w:style>
  <w:style w:type="paragraph" w:customStyle="1" w:styleId="NadpisVZ1">
    <w:name w:val="Nadpis VZ 1"/>
    <w:basedOn w:val="Odstavecseseznamem"/>
    <w:link w:val="NadpisVZ1Char"/>
    <w:qFormat/>
    <w:rsid w:val="00E1037F"/>
    <w:pPr>
      <w:numPr>
        <w:numId w:val="4"/>
      </w:numPr>
      <w:shd w:val="clear" w:color="auto" w:fill="BFBFBF" w:themeFill="background1" w:themeFillShade="BF"/>
      <w:jc w:val="center"/>
    </w:pPr>
    <w:rPr>
      <w:rFonts w:cs="Arial"/>
      <w:b/>
      <w:color w:val="0000FF"/>
      <w:sz w:val="24"/>
      <w:szCs w:val="24"/>
    </w:rPr>
  </w:style>
  <w:style w:type="paragraph" w:customStyle="1" w:styleId="NadpisVZ2">
    <w:name w:val="Nadpis VZ 2"/>
    <w:basedOn w:val="Odstavecseseznamem"/>
    <w:link w:val="NadpisVZ2Char"/>
    <w:qFormat/>
    <w:rsid w:val="00923708"/>
    <w:pPr>
      <w:numPr>
        <w:ilvl w:val="1"/>
        <w:numId w:val="5"/>
      </w:numPr>
      <w:ind w:left="567" w:hanging="567"/>
    </w:pPr>
    <w:rPr>
      <w:rFonts w:cs="Arial"/>
      <w:b/>
      <w:color w:val="0000FF"/>
      <w:szCs w:val="22"/>
      <w:u w:val="single"/>
    </w:rPr>
  </w:style>
  <w:style w:type="character" w:customStyle="1" w:styleId="OdstavecseseznamemChar">
    <w:name w:val="Odstavec se seznamem Char"/>
    <w:basedOn w:val="Standardnpsmoodstavce"/>
    <w:link w:val="Odstavecseseznamem"/>
    <w:uiPriority w:val="34"/>
    <w:rsid w:val="00923708"/>
    <w:rPr>
      <w:rFonts w:ascii="Times New Roman" w:eastAsia="Times New Roman" w:hAnsi="Times New Roman"/>
    </w:rPr>
  </w:style>
  <w:style w:type="character" w:customStyle="1" w:styleId="NadpisVZ1Char">
    <w:name w:val="Nadpis VZ 1 Char"/>
    <w:basedOn w:val="OdstavecseseznamemChar"/>
    <w:link w:val="NadpisVZ1"/>
    <w:rsid w:val="00E1037F"/>
    <w:rPr>
      <w:rFonts w:ascii="Arial" w:eastAsia="Times New Roman" w:hAnsi="Arial" w:cs="Arial"/>
      <w:b/>
      <w:color w:val="0000FF"/>
      <w:sz w:val="24"/>
      <w:szCs w:val="24"/>
      <w:shd w:val="clear" w:color="auto" w:fill="BFBFBF" w:themeFill="background1" w:themeFillShade="BF"/>
    </w:rPr>
  </w:style>
  <w:style w:type="paragraph" w:styleId="Obsah3">
    <w:name w:val="toc 3"/>
    <w:basedOn w:val="Normln"/>
    <w:next w:val="Normln"/>
    <w:autoRedefine/>
    <w:uiPriority w:val="39"/>
    <w:unhideWhenUsed/>
    <w:qFormat/>
    <w:rsid w:val="00D943C0"/>
    <w:pPr>
      <w:ind w:left="400"/>
    </w:pPr>
    <w:rPr>
      <w:rFonts w:asciiTheme="minorHAnsi" w:hAnsiTheme="minorHAnsi" w:cstheme="minorHAnsi"/>
      <w:i/>
      <w:iCs/>
    </w:rPr>
  </w:style>
  <w:style w:type="character" w:customStyle="1" w:styleId="NadpisVZ2Char">
    <w:name w:val="Nadpis VZ 2 Char"/>
    <w:basedOn w:val="OdstavecseseznamemChar"/>
    <w:link w:val="NadpisVZ2"/>
    <w:rsid w:val="00923708"/>
    <w:rPr>
      <w:rFonts w:ascii="Arial" w:eastAsia="Times New Roman" w:hAnsi="Arial" w:cs="Arial"/>
      <w:b/>
      <w:color w:val="0000FF"/>
      <w:sz w:val="22"/>
      <w:szCs w:val="22"/>
      <w:u w:val="single"/>
    </w:rPr>
  </w:style>
  <w:style w:type="character" w:customStyle="1" w:styleId="Nadpis2Char">
    <w:name w:val="Nadpis 2 Char"/>
    <w:basedOn w:val="Standardnpsmoodstavce"/>
    <w:link w:val="Nadpis2"/>
    <w:uiPriority w:val="9"/>
    <w:semiHidden/>
    <w:rsid w:val="00D943C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D943C0"/>
    <w:rPr>
      <w:rFonts w:asciiTheme="majorHAnsi" w:eastAsiaTheme="majorEastAsia" w:hAnsiTheme="majorHAnsi" w:cstheme="majorBidi"/>
      <w:b/>
      <w:bCs/>
      <w:color w:val="4F81BD" w:themeColor="accent1"/>
    </w:rPr>
  </w:style>
  <w:style w:type="paragraph" w:styleId="Obsah4">
    <w:name w:val="toc 4"/>
    <w:basedOn w:val="Normln"/>
    <w:next w:val="Normln"/>
    <w:autoRedefine/>
    <w:uiPriority w:val="39"/>
    <w:unhideWhenUsed/>
    <w:rsid w:val="00D943C0"/>
    <w:pPr>
      <w:ind w:left="600"/>
    </w:pPr>
    <w:rPr>
      <w:rFonts w:asciiTheme="minorHAnsi" w:hAnsiTheme="minorHAnsi" w:cstheme="minorHAnsi"/>
      <w:sz w:val="18"/>
      <w:szCs w:val="18"/>
    </w:rPr>
  </w:style>
  <w:style w:type="paragraph" w:styleId="Obsah5">
    <w:name w:val="toc 5"/>
    <w:basedOn w:val="Normln"/>
    <w:next w:val="Normln"/>
    <w:autoRedefine/>
    <w:uiPriority w:val="39"/>
    <w:unhideWhenUsed/>
    <w:rsid w:val="00D943C0"/>
    <w:pPr>
      <w:ind w:left="800"/>
    </w:pPr>
    <w:rPr>
      <w:rFonts w:asciiTheme="minorHAnsi" w:hAnsiTheme="minorHAnsi" w:cstheme="minorHAnsi"/>
      <w:sz w:val="18"/>
      <w:szCs w:val="18"/>
    </w:rPr>
  </w:style>
  <w:style w:type="paragraph" w:styleId="Obsah6">
    <w:name w:val="toc 6"/>
    <w:basedOn w:val="Normln"/>
    <w:next w:val="Normln"/>
    <w:autoRedefine/>
    <w:uiPriority w:val="39"/>
    <w:unhideWhenUsed/>
    <w:rsid w:val="00D943C0"/>
    <w:pPr>
      <w:ind w:left="1000"/>
    </w:pPr>
    <w:rPr>
      <w:rFonts w:asciiTheme="minorHAnsi" w:hAnsiTheme="minorHAnsi" w:cstheme="minorHAnsi"/>
      <w:sz w:val="18"/>
      <w:szCs w:val="18"/>
    </w:rPr>
  </w:style>
  <w:style w:type="paragraph" w:styleId="Obsah7">
    <w:name w:val="toc 7"/>
    <w:basedOn w:val="Normln"/>
    <w:next w:val="Normln"/>
    <w:autoRedefine/>
    <w:uiPriority w:val="39"/>
    <w:unhideWhenUsed/>
    <w:rsid w:val="00D943C0"/>
    <w:pPr>
      <w:ind w:left="1200"/>
    </w:pPr>
    <w:rPr>
      <w:rFonts w:asciiTheme="minorHAnsi" w:hAnsiTheme="minorHAnsi" w:cstheme="minorHAnsi"/>
      <w:sz w:val="18"/>
      <w:szCs w:val="18"/>
    </w:rPr>
  </w:style>
  <w:style w:type="paragraph" w:styleId="Obsah8">
    <w:name w:val="toc 8"/>
    <w:basedOn w:val="Normln"/>
    <w:next w:val="Normln"/>
    <w:autoRedefine/>
    <w:uiPriority w:val="39"/>
    <w:unhideWhenUsed/>
    <w:rsid w:val="00D943C0"/>
    <w:pPr>
      <w:ind w:left="1400"/>
    </w:pPr>
    <w:rPr>
      <w:rFonts w:asciiTheme="minorHAnsi" w:hAnsiTheme="minorHAnsi" w:cstheme="minorHAnsi"/>
      <w:sz w:val="18"/>
      <w:szCs w:val="18"/>
    </w:rPr>
  </w:style>
  <w:style w:type="paragraph" w:styleId="Obsah9">
    <w:name w:val="toc 9"/>
    <w:basedOn w:val="Normln"/>
    <w:next w:val="Normln"/>
    <w:autoRedefine/>
    <w:uiPriority w:val="39"/>
    <w:unhideWhenUsed/>
    <w:rsid w:val="00D943C0"/>
    <w:pPr>
      <w:ind w:left="1600"/>
    </w:pPr>
    <w:rPr>
      <w:rFonts w:asciiTheme="minorHAnsi" w:hAnsiTheme="minorHAnsi" w:cstheme="minorHAnsi"/>
      <w:sz w:val="18"/>
      <w:szCs w:val="18"/>
    </w:rPr>
  </w:style>
  <w:style w:type="paragraph" w:customStyle="1" w:styleId="vz">
    <w:name w:val="vz"/>
    <w:basedOn w:val="Odstavecseseznamem"/>
    <w:link w:val="vzChar"/>
    <w:rsid w:val="00D943C0"/>
    <w:pPr>
      <w:numPr>
        <w:ilvl w:val="2"/>
        <w:numId w:val="6"/>
      </w:numPr>
      <w:autoSpaceDE w:val="0"/>
      <w:autoSpaceDN w:val="0"/>
      <w:adjustRightInd w:val="0"/>
      <w:spacing w:after="120"/>
      <w:jc w:val="both"/>
    </w:pPr>
    <w:rPr>
      <w:rFonts w:cs="Arial"/>
      <w:b/>
      <w:color w:val="010000"/>
      <w:szCs w:val="22"/>
    </w:rPr>
  </w:style>
  <w:style w:type="paragraph" w:customStyle="1" w:styleId="NadpisVZ3">
    <w:name w:val="Nadpis VZ 3"/>
    <w:basedOn w:val="NadpisVZ2"/>
    <w:link w:val="NadpisVZ3Char"/>
    <w:qFormat/>
    <w:rsid w:val="00D943C0"/>
    <w:pPr>
      <w:numPr>
        <w:ilvl w:val="2"/>
      </w:numPr>
      <w:autoSpaceDE w:val="0"/>
      <w:autoSpaceDN w:val="0"/>
      <w:adjustRightInd w:val="0"/>
      <w:spacing w:after="120"/>
      <w:ind w:left="851" w:hanging="851"/>
      <w:jc w:val="both"/>
    </w:pPr>
    <w:rPr>
      <w:color w:val="auto"/>
      <w:u w:val="none"/>
    </w:rPr>
  </w:style>
  <w:style w:type="character" w:customStyle="1" w:styleId="vzChar">
    <w:name w:val="vz Char"/>
    <w:basedOn w:val="OdstavecseseznamemChar"/>
    <w:link w:val="vz"/>
    <w:rsid w:val="00D943C0"/>
    <w:rPr>
      <w:rFonts w:ascii="Arial" w:eastAsia="Times New Roman" w:hAnsi="Arial" w:cs="Arial"/>
      <w:b/>
      <w:color w:val="010000"/>
      <w:sz w:val="22"/>
      <w:szCs w:val="22"/>
    </w:rPr>
  </w:style>
  <w:style w:type="character" w:customStyle="1" w:styleId="NadpisVZ3Char">
    <w:name w:val="Nadpis VZ 3 Char"/>
    <w:basedOn w:val="NadpisVZ2Char"/>
    <w:link w:val="NadpisVZ3"/>
    <w:rsid w:val="00D943C0"/>
    <w:rPr>
      <w:rFonts w:ascii="Arial" w:eastAsia="Times New Roman" w:hAnsi="Arial" w:cs="Arial"/>
      <w:b/>
      <w:color w:val="0000FF"/>
      <w:sz w:val="22"/>
      <w:szCs w:val="22"/>
      <w:u w:val="single"/>
    </w:rPr>
  </w:style>
  <w:style w:type="paragraph" w:customStyle="1" w:styleId="nadpisAAA">
    <w:name w:val="nadpis AAA"/>
    <w:basedOn w:val="Styl"/>
    <w:qFormat/>
    <w:rsid w:val="00167A83"/>
    <w:pPr>
      <w:suppressAutoHyphens w:val="0"/>
      <w:autoSpaceDN w:val="0"/>
      <w:adjustRightInd w:val="0"/>
      <w:spacing w:before="480" w:after="480" w:line="288" w:lineRule="exact"/>
      <w:ind w:left="74" w:right="91"/>
    </w:pPr>
    <w:rPr>
      <w:rFonts w:ascii="Calibri" w:hAnsi="Calibri" w:cs="Calibri"/>
      <w:b/>
      <w:bCs/>
      <w:lang w:eastAsia="cs-CZ"/>
    </w:rPr>
  </w:style>
  <w:style w:type="character" w:customStyle="1" w:styleId="FontStyle20">
    <w:name w:val="Font Style20"/>
    <w:basedOn w:val="Standardnpsmoodstavce"/>
    <w:uiPriority w:val="99"/>
    <w:rsid w:val="00167A83"/>
    <w:rPr>
      <w:rFonts w:ascii="Times New Roman" w:hAnsi="Times New Roman" w:cs="Times New Roman"/>
      <w:b/>
      <w:bCs/>
      <w:sz w:val="22"/>
      <w:szCs w:val="22"/>
    </w:rPr>
  </w:style>
  <w:style w:type="paragraph" w:customStyle="1" w:styleId="Style4">
    <w:name w:val="Style4"/>
    <w:basedOn w:val="Normln"/>
    <w:uiPriority w:val="99"/>
    <w:rsid w:val="00167A83"/>
    <w:pPr>
      <w:widowControl w:val="0"/>
      <w:autoSpaceDE w:val="0"/>
      <w:autoSpaceDN w:val="0"/>
      <w:adjustRightInd w:val="0"/>
    </w:pPr>
    <w:rPr>
      <w:rFonts w:ascii="Times New Roman" w:hAnsi="Times New Roman"/>
      <w:sz w:val="24"/>
      <w:szCs w:val="24"/>
    </w:rPr>
  </w:style>
  <w:style w:type="paragraph" w:customStyle="1" w:styleId="Hlavnnadpis">
    <w:name w:val="Hlavní nadpis"/>
    <w:basedOn w:val="Styl"/>
    <w:qFormat/>
    <w:rsid w:val="00167A83"/>
    <w:pPr>
      <w:numPr>
        <w:numId w:val="8"/>
      </w:numPr>
      <w:shd w:val="clear" w:color="auto" w:fill="DAEEF3" w:themeFill="accent5" w:themeFillTint="33"/>
      <w:suppressAutoHyphens w:val="0"/>
      <w:autoSpaceDN w:val="0"/>
      <w:adjustRightInd w:val="0"/>
      <w:spacing w:before="720" w:after="480" w:line="288" w:lineRule="exact"/>
      <w:ind w:left="431" w:right="91" w:hanging="357"/>
    </w:pPr>
    <w:rPr>
      <w:rFonts w:ascii="Calibri" w:hAnsi="Calibri" w:cs="Calibri"/>
      <w:b/>
      <w:bCs/>
      <w:caps/>
      <w:color w:val="010000"/>
      <w:sz w:val="25"/>
      <w:szCs w:val="25"/>
      <w:lang w:eastAsia="cs-CZ"/>
    </w:rPr>
  </w:style>
  <w:style w:type="paragraph" w:styleId="Zkladntextodsazen">
    <w:name w:val="Body Text Indent"/>
    <w:basedOn w:val="Normln"/>
    <w:link w:val="ZkladntextodsazenChar"/>
    <w:uiPriority w:val="99"/>
    <w:unhideWhenUsed/>
    <w:rsid w:val="002A0E4D"/>
    <w:pPr>
      <w:spacing w:after="120"/>
      <w:ind w:left="283"/>
    </w:pPr>
  </w:style>
  <w:style w:type="character" w:customStyle="1" w:styleId="ZkladntextodsazenChar">
    <w:name w:val="Základní text odsazený Char"/>
    <w:basedOn w:val="Standardnpsmoodstavce"/>
    <w:link w:val="Zkladntextodsazen"/>
    <w:uiPriority w:val="99"/>
    <w:rsid w:val="002A0E4D"/>
    <w:rPr>
      <w:rFonts w:ascii="Arial" w:eastAsia="Times New Roman" w:hAnsi="Arial"/>
      <w:sz w:val="22"/>
    </w:rPr>
  </w:style>
  <w:style w:type="paragraph" w:customStyle="1" w:styleId="Odstavecseseznamem2">
    <w:name w:val="Odstavec se seznamem2"/>
    <w:basedOn w:val="Normln"/>
    <w:rsid w:val="002A0E4D"/>
    <w:pPr>
      <w:spacing w:before="100" w:beforeAutospacing="1" w:after="100" w:afterAutospacing="1"/>
      <w:ind w:left="720"/>
      <w:contextualSpacing/>
      <w:jc w:val="both"/>
    </w:pPr>
    <w:rPr>
      <w:sz w:val="24"/>
      <w:szCs w:val="22"/>
      <w:lang w:eastAsia="en-US"/>
    </w:rPr>
  </w:style>
  <w:style w:type="character" w:customStyle="1" w:styleId="ACsodrkamiChar">
    <w:name w:val="AC s odrážkami Char"/>
    <w:basedOn w:val="Standardnpsmoodstavce"/>
    <w:link w:val="ACsodrkami"/>
    <w:uiPriority w:val="99"/>
    <w:locked/>
    <w:rsid w:val="002A0E4D"/>
    <w:rPr>
      <w:rFonts w:ascii="Times New Roman" w:eastAsia="Times New Roman" w:hAnsi="Times New Roman"/>
    </w:rPr>
  </w:style>
  <w:style w:type="paragraph" w:customStyle="1" w:styleId="ACsodrkami">
    <w:name w:val="AC s odrážkami"/>
    <w:basedOn w:val="Normln"/>
    <w:link w:val="ACsodrkamiChar"/>
    <w:uiPriority w:val="99"/>
    <w:rsid w:val="002A0E4D"/>
    <w:pPr>
      <w:numPr>
        <w:numId w:val="9"/>
      </w:numPr>
      <w:spacing w:before="60"/>
      <w:jc w:val="both"/>
    </w:pPr>
    <w:rPr>
      <w:rFonts w:ascii="Times New Roman" w:hAnsi="Times New Roman"/>
      <w:sz w:val="20"/>
    </w:rPr>
  </w:style>
  <w:style w:type="numbering" w:customStyle="1" w:styleId="Stylslovn">
    <w:name w:val="Styl Číslování"/>
    <w:rsid w:val="00A96CB3"/>
    <w:pPr>
      <w:numPr>
        <w:numId w:val="12"/>
      </w:numPr>
    </w:pPr>
  </w:style>
  <w:style w:type="character" w:styleId="Zstupntext">
    <w:name w:val="Placeholder Text"/>
    <w:basedOn w:val="Standardnpsmoodstavce"/>
    <w:uiPriority w:val="99"/>
    <w:semiHidden/>
    <w:rsid w:val="00AD6E4E"/>
    <w:rPr>
      <w:color w:val="808080"/>
    </w:rPr>
  </w:style>
  <w:style w:type="paragraph" w:styleId="Nzev">
    <w:name w:val="Title"/>
    <w:basedOn w:val="Normln"/>
    <w:next w:val="Normln"/>
    <w:link w:val="NzevChar"/>
    <w:qFormat/>
    <w:rsid w:val="00FD2191"/>
    <w:pPr>
      <w:pBdr>
        <w:bottom w:val="single" w:sz="8" w:space="4" w:color="F79646"/>
      </w:pBdr>
      <w:spacing w:after="300"/>
      <w:contextualSpacing/>
    </w:pPr>
    <w:rPr>
      <w:rFonts w:ascii="Cambria" w:hAnsi="Cambria"/>
      <w:color w:val="000000"/>
      <w:spacing w:val="5"/>
      <w:kern w:val="28"/>
      <w:sz w:val="52"/>
      <w:szCs w:val="52"/>
      <w:lang w:eastAsia="en-US"/>
    </w:rPr>
  </w:style>
  <w:style w:type="character" w:customStyle="1" w:styleId="NzevChar">
    <w:name w:val="Název Char"/>
    <w:basedOn w:val="Standardnpsmoodstavce"/>
    <w:link w:val="Nzev"/>
    <w:rsid w:val="00FD2191"/>
    <w:rPr>
      <w:rFonts w:ascii="Cambria" w:eastAsia="Times New Roman" w:hAnsi="Cambria"/>
      <w:color w:val="000000"/>
      <w:spacing w:val="5"/>
      <w:kern w:val="28"/>
      <w:sz w:val="52"/>
      <w:szCs w:val="52"/>
      <w:lang w:eastAsia="en-US"/>
    </w:rPr>
  </w:style>
  <w:style w:type="character" w:customStyle="1" w:styleId="StylTun">
    <w:name w:val="Styl Tučné"/>
    <w:basedOn w:val="Standardnpsmoodstavce"/>
    <w:rsid w:val="00FD2191"/>
    <w:rPr>
      <w:rFonts w:cs="Times New Roman"/>
      <w:b/>
      <w:bCs/>
      <w:lang w:val="cs-CZ"/>
    </w:rPr>
  </w:style>
  <w:style w:type="paragraph" w:customStyle="1" w:styleId="Nadpis11doobsahu">
    <w:name w:val="Nadpis 1.1 do obsahu"/>
    <w:basedOn w:val="Normln"/>
    <w:link w:val="Nadpis11doobsahuChar"/>
    <w:qFormat/>
    <w:rsid w:val="00075AC6"/>
    <w:pPr>
      <w:keepNext/>
      <w:tabs>
        <w:tab w:val="num" w:pos="360"/>
      </w:tabs>
      <w:spacing w:before="120" w:after="120"/>
      <w:ind w:left="578" w:hanging="578"/>
      <w:jc w:val="both"/>
    </w:pPr>
    <w:rPr>
      <w:rFonts w:ascii="Calibri" w:eastAsiaTheme="minorHAnsi" w:hAnsi="Calibri" w:cs="Calibri"/>
      <w:b/>
      <w:bCs/>
      <w:sz w:val="24"/>
      <w:szCs w:val="24"/>
    </w:rPr>
  </w:style>
  <w:style w:type="character" w:customStyle="1" w:styleId="detail">
    <w:name w:val="detail"/>
    <w:basedOn w:val="Standardnpsmoodstavce"/>
    <w:rsid w:val="00E03769"/>
  </w:style>
  <w:style w:type="character" w:customStyle="1" w:styleId="rf-trn-lbl">
    <w:name w:val="rf-trn-lbl"/>
    <w:basedOn w:val="Standardnpsmoodstavce"/>
    <w:rsid w:val="00E03769"/>
  </w:style>
  <w:style w:type="character" w:styleId="Siln">
    <w:name w:val="Strong"/>
    <w:basedOn w:val="Standardnpsmoodstavce"/>
    <w:uiPriority w:val="22"/>
    <w:qFormat/>
    <w:rsid w:val="00F302AA"/>
    <w:rPr>
      <w:b/>
      <w:bCs/>
    </w:rPr>
  </w:style>
  <w:style w:type="paragraph" w:styleId="Prosttext">
    <w:name w:val="Plain Text"/>
    <w:basedOn w:val="Normln"/>
    <w:link w:val="ProsttextChar"/>
    <w:uiPriority w:val="99"/>
    <w:unhideWhenUsed/>
    <w:rsid w:val="003A687F"/>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3A687F"/>
    <w:rPr>
      <w:rFonts w:ascii="Consolas" w:hAnsi="Consolas"/>
      <w:sz w:val="21"/>
      <w:szCs w:val="21"/>
      <w:lang w:eastAsia="en-US"/>
    </w:rPr>
  </w:style>
  <w:style w:type="character" w:customStyle="1" w:styleId="bodytext">
    <w:name w:val="bodytext"/>
    <w:basedOn w:val="Standardnpsmoodstavce"/>
    <w:rsid w:val="00F64250"/>
  </w:style>
  <w:style w:type="paragraph" w:styleId="Normlnweb">
    <w:name w:val="Normal (Web)"/>
    <w:basedOn w:val="Normln"/>
    <w:uiPriority w:val="99"/>
    <w:rsid w:val="002742C7"/>
    <w:pPr>
      <w:spacing w:before="100" w:beforeAutospacing="1" w:after="100" w:afterAutospacing="1"/>
    </w:pPr>
    <w:rPr>
      <w:rFonts w:ascii="Times New Roman" w:hAnsi="Times New Roman"/>
      <w:sz w:val="24"/>
      <w:szCs w:val="24"/>
    </w:rPr>
  </w:style>
  <w:style w:type="character" w:customStyle="1" w:styleId="skypetbinnertext">
    <w:name w:val="skype_tb_innertext"/>
    <w:basedOn w:val="Standardnpsmoodstavce"/>
    <w:rsid w:val="00720E98"/>
  </w:style>
  <w:style w:type="character" w:customStyle="1" w:styleId="tsubjname">
    <w:name w:val="tsubjname"/>
    <w:basedOn w:val="Standardnpsmoodstavce"/>
    <w:rsid w:val="00B36C35"/>
  </w:style>
  <w:style w:type="character" w:customStyle="1" w:styleId="apple-converted-space">
    <w:name w:val="apple-converted-space"/>
    <w:basedOn w:val="Standardnpsmoodstavce"/>
    <w:uiPriority w:val="99"/>
    <w:rsid w:val="00BC7136"/>
    <w:rPr>
      <w:rFonts w:cs="Times New Roman"/>
    </w:rPr>
  </w:style>
  <w:style w:type="character" w:customStyle="1" w:styleId="label">
    <w:name w:val="label"/>
    <w:basedOn w:val="Standardnpsmoodstavce"/>
    <w:rsid w:val="00333B9C"/>
  </w:style>
  <w:style w:type="paragraph" w:customStyle="1" w:styleId="Text">
    <w:name w:val="Text"/>
    <w:basedOn w:val="Normln"/>
    <w:rsid w:val="004D570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suppressAutoHyphens/>
      <w:autoSpaceDE w:val="0"/>
      <w:autoSpaceDN w:val="0"/>
      <w:adjustRightInd w:val="0"/>
      <w:spacing w:before="60" w:after="60"/>
      <w:ind w:firstLine="284"/>
      <w:jc w:val="both"/>
      <w:textAlignment w:val="center"/>
    </w:pPr>
    <w:rPr>
      <w:rFonts w:ascii="Times New Roman" w:hAnsi="Times New Roman"/>
      <w:color w:val="000000"/>
      <w:sz w:val="20"/>
    </w:rPr>
  </w:style>
  <w:style w:type="character" w:customStyle="1" w:styleId="FontStyle44">
    <w:name w:val="Font Style44"/>
    <w:uiPriority w:val="99"/>
    <w:rsid w:val="00CE4DE3"/>
    <w:rPr>
      <w:rFonts w:ascii="Calibri" w:hAnsi="Calibri" w:cs="Calibri"/>
      <w:color w:val="000000"/>
      <w:sz w:val="18"/>
      <w:szCs w:val="18"/>
    </w:rPr>
  </w:style>
  <w:style w:type="character" w:customStyle="1" w:styleId="FontStyle45">
    <w:name w:val="Font Style45"/>
    <w:uiPriority w:val="99"/>
    <w:rsid w:val="00CE4DE3"/>
    <w:rPr>
      <w:rFonts w:ascii="Calibri" w:hAnsi="Calibri" w:cs="Calibri"/>
      <w:b/>
      <w:bCs/>
      <w:color w:val="000000"/>
      <w:sz w:val="18"/>
      <w:szCs w:val="18"/>
    </w:rPr>
  </w:style>
  <w:style w:type="paragraph" w:customStyle="1" w:styleId="Style17">
    <w:name w:val="Style17"/>
    <w:basedOn w:val="Normln"/>
    <w:uiPriority w:val="99"/>
    <w:rsid w:val="00CE4DE3"/>
    <w:pPr>
      <w:widowControl w:val="0"/>
      <w:suppressAutoHyphens/>
      <w:spacing w:line="100" w:lineRule="atLeast"/>
    </w:pPr>
    <w:rPr>
      <w:rFonts w:ascii="Calibri" w:hAnsi="Calibri"/>
      <w:kern w:val="1"/>
      <w:sz w:val="24"/>
      <w:szCs w:val="24"/>
    </w:rPr>
  </w:style>
  <w:style w:type="character" w:customStyle="1" w:styleId="FontStyle47">
    <w:name w:val="Font Style47"/>
    <w:basedOn w:val="Standardnpsmoodstavce"/>
    <w:uiPriority w:val="99"/>
    <w:rsid w:val="00CE4DE3"/>
    <w:rPr>
      <w:rFonts w:ascii="Calibri" w:hAnsi="Calibri" w:cs="Calibri"/>
      <w:i/>
      <w:iCs/>
      <w:color w:val="000000"/>
      <w:sz w:val="18"/>
      <w:szCs w:val="18"/>
    </w:rPr>
  </w:style>
  <w:style w:type="character" w:customStyle="1" w:styleId="Nadpis11doobsahuChar">
    <w:name w:val="Nadpis 1.1 do obsahu Char"/>
    <w:basedOn w:val="Nadpis2Char"/>
    <w:link w:val="Nadpis11doobsahu"/>
    <w:rsid w:val="00CE4DE3"/>
    <w:rPr>
      <w:rFonts w:asciiTheme="majorHAnsi" w:eastAsiaTheme="minorHAnsi" w:hAnsiTheme="majorHAnsi" w:cs="Calibri"/>
      <w:b/>
      <w:bCs/>
      <w:color w:val="4F81BD" w:themeColor="accent1"/>
      <w:sz w:val="24"/>
      <w:szCs w:val="24"/>
    </w:rPr>
  </w:style>
  <w:style w:type="paragraph" w:customStyle="1" w:styleId="Style20">
    <w:name w:val="Style20"/>
    <w:basedOn w:val="Normln"/>
    <w:uiPriority w:val="99"/>
    <w:rsid w:val="00CE4DE3"/>
    <w:pPr>
      <w:widowControl w:val="0"/>
      <w:autoSpaceDE w:val="0"/>
      <w:autoSpaceDN w:val="0"/>
      <w:adjustRightInd w:val="0"/>
    </w:pPr>
    <w:rPr>
      <w:rFonts w:ascii="Calibri" w:hAnsi="Calibri"/>
      <w:sz w:val="24"/>
      <w:szCs w:val="24"/>
    </w:rPr>
  </w:style>
  <w:style w:type="paragraph" w:customStyle="1" w:styleId="Style5">
    <w:name w:val="Style5"/>
    <w:basedOn w:val="Normln"/>
    <w:uiPriority w:val="99"/>
    <w:rsid w:val="00CE4DE3"/>
    <w:pPr>
      <w:widowControl w:val="0"/>
      <w:suppressAutoHyphens/>
      <w:spacing w:line="100" w:lineRule="atLeast"/>
    </w:pPr>
    <w:rPr>
      <w:rFonts w:ascii="Calibri" w:hAnsi="Calibri"/>
      <w:kern w:val="1"/>
      <w:sz w:val="24"/>
      <w:szCs w:val="24"/>
    </w:rPr>
  </w:style>
  <w:style w:type="paragraph" w:customStyle="1" w:styleId="Normln1">
    <w:name w:val="Normální1"/>
    <w:basedOn w:val="Normln"/>
    <w:rsid w:val="00A82FA5"/>
    <w:pPr>
      <w:widowControl w:val="0"/>
      <w:suppressAutoHyphens/>
    </w:pPr>
    <w:rPr>
      <w:rFonts w:ascii="Times New Roman" w:hAnsi="Times New Roman"/>
      <w:sz w:val="20"/>
    </w:rPr>
  </w:style>
  <w:style w:type="character" w:customStyle="1" w:styleId="FontStyle48">
    <w:name w:val="Font Style48"/>
    <w:rsid w:val="00A82FA5"/>
    <w:rPr>
      <w:rFonts w:ascii="Calibri" w:hAnsi="Calibri" w:cs="Calibri"/>
      <w:b/>
      <w:bCs/>
      <w:i/>
      <w:iCs/>
      <w:color w:val="000000"/>
      <w:sz w:val="18"/>
      <w:szCs w:val="18"/>
    </w:rPr>
  </w:style>
  <w:style w:type="paragraph" w:customStyle="1" w:styleId="Style30">
    <w:name w:val="Style30"/>
    <w:basedOn w:val="Normln"/>
    <w:rsid w:val="00A82FA5"/>
    <w:pPr>
      <w:widowControl w:val="0"/>
      <w:suppressAutoHyphens/>
      <w:spacing w:line="100" w:lineRule="atLeast"/>
    </w:pPr>
    <w:rPr>
      <w:rFonts w:ascii="Calibri" w:hAnsi="Calibri"/>
      <w:kern w:val="1"/>
      <w:sz w:val="24"/>
      <w:szCs w:val="24"/>
    </w:rPr>
  </w:style>
  <w:style w:type="paragraph" w:customStyle="1" w:styleId="Style23">
    <w:name w:val="Style23"/>
    <w:basedOn w:val="Normln"/>
    <w:uiPriority w:val="99"/>
    <w:rsid w:val="00A82FA5"/>
    <w:pPr>
      <w:widowControl w:val="0"/>
      <w:autoSpaceDE w:val="0"/>
      <w:autoSpaceDN w:val="0"/>
      <w:adjustRightInd w:val="0"/>
    </w:pPr>
    <w:rPr>
      <w:rFonts w:ascii="Calibri" w:hAnsi="Calibri"/>
      <w:sz w:val="24"/>
      <w:szCs w:val="24"/>
    </w:rPr>
  </w:style>
  <w:style w:type="paragraph" w:customStyle="1" w:styleId="Style26">
    <w:name w:val="Style26"/>
    <w:basedOn w:val="Normln"/>
    <w:uiPriority w:val="99"/>
    <w:rsid w:val="00A82FA5"/>
    <w:pPr>
      <w:widowControl w:val="0"/>
      <w:autoSpaceDE w:val="0"/>
      <w:autoSpaceDN w:val="0"/>
      <w:adjustRightInd w:val="0"/>
    </w:pPr>
    <w:rPr>
      <w:rFonts w:ascii="Calibri" w:hAnsi="Calibri"/>
      <w:sz w:val="24"/>
      <w:szCs w:val="24"/>
    </w:rPr>
  </w:style>
  <w:style w:type="paragraph" w:customStyle="1" w:styleId="Style27">
    <w:name w:val="Style27"/>
    <w:basedOn w:val="Normln"/>
    <w:uiPriority w:val="99"/>
    <w:rsid w:val="00A82FA5"/>
    <w:pPr>
      <w:widowControl w:val="0"/>
      <w:autoSpaceDE w:val="0"/>
      <w:autoSpaceDN w:val="0"/>
      <w:adjustRightInd w:val="0"/>
    </w:pPr>
    <w:rPr>
      <w:rFonts w:ascii="Calibri" w:hAnsi="Calibri"/>
      <w:sz w:val="24"/>
      <w:szCs w:val="24"/>
    </w:rPr>
  </w:style>
  <w:style w:type="paragraph" w:customStyle="1" w:styleId="Style35">
    <w:name w:val="Style35"/>
    <w:basedOn w:val="Normln"/>
    <w:uiPriority w:val="99"/>
    <w:rsid w:val="00A82FA5"/>
    <w:pPr>
      <w:widowControl w:val="0"/>
      <w:autoSpaceDE w:val="0"/>
      <w:autoSpaceDN w:val="0"/>
      <w:adjustRightInd w:val="0"/>
    </w:pPr>
    <w:rPr>
      <w:rFonts w:ascii="Calibri" w:hAnsi="Calibri"/>
      <w:sz w:val="24"/>
      <w:szCs w:val="24"/>
    </w:rPr>
  </w:style>
  <w:style w:type="paragraph" w:styleId="Revize">
    <w:name w:val="Revision"/>
    <w:hidden/>
    <w:uiPriority w:val="99"/>
    <w:semiHidden/>
    <w:rsid w:val="00B34FF2"/>
    <w:rPr>
      <w:rFonts w:ascii="Arial" w:eastAsia="Times New Roman" w:hAnsi="Arial"/>
      <w:sz w:val="22"/>
    </w:rPr>
  </w:style>
  <w:style w:type="character" w:customStyle="1" w:styleId="st">
    <w:name w:val="st"/>
    <w:basedOn w:val="Standardnpsmoodstavce"/>
    <w:rsid w:val="00930BF2"/>
  </w:style>
  <w:style w:type="character" w:styleId="Zvraznn">
    <w:name w:val="Emphasis"/>
    <w:basedOn w:val="Standardnpsmoodstavce"/>
    <w:uiPriority w:val="20"/>
    <w:qFormat/>
    <w:rsid w:val="00930B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68232">
      <w:bodyDiv w:val="1"/>
      <w:marLeft w:val="0"/>
      <w:marRight w:val="0"/>
      <w:marTop w:val="0"/>
      <w:marBottom w:val="0"/>
      <w:divBdr>
        <w:top w:val="none" w:sz="0" w:space="0" w:color="auto"/>
        <w:left w:val="none" w:sz="0" w:space="0" w:color="auto"/>
        <w:bottom w:val="none" w:sz="0" w:space="0" w:color="auto"/>
        <w:right w:val="none" w:sz="0" w:space="0" w:color="auto"/>
      </w:divBdr>
    </w:div>
    <w:div w:id="254676688">
      <w:bodyDiv w:val="1"/>
      <w:marLeft w:val="0"/>
      <w:marRight w:val="0"/>
      <w:marTop w:val="0"/>
      <w:marBottom w:val="0"/>
      <w:divBdr>
        <w:top w:val="none" w:sz="0" w:space="0" w:color="auto"/>
        <w:left w:val="none" w:sz="0" w:space="0" w:color="auto"/>
        <w:bottom w:val="none" w:sz="0" w:space="0" w:color="auto"/>
        <w:right w:val="none" w:sz="0" w:space="0" w:color="auto"/>
      </w:divBdr>
    </w:div>
    <w:div w:id="446773786">
      <w:bodyDiv w:val="1"/>
      <w:marLeft w:val="0"/>
      <w:marRight w:val="0"/>
      <w:marTop w:val="0"/>
      <w:marBottom w:val="0"/>
      <w:divBdr>
        <w:top w:val="none" w:sz="0" w:space="0" w:color="auto"/>
        <w:left w:val="none" w:sz="0" w:space="0" w:color="auto"/>
        <w:bottom w:val="none" w:sz="0" w:space="0" w:color="auto"/>
        <w:right w:val="none" w:sz="0" w:space="0" w:color="auto"/>
      </w:divBdr>
    </w:div>
    <w:div w:id="600645413">
      <w:bodyDiv w:val="1"/>
      <w:marLeft w:val="0"/>
      <w:marRight w:val="0"/>
      <w:marTop w:val="0"/>
      <w:marBottom w:val="0"/>
      <w:divBdr>
        <w:top w:val="none" w:sz="0" w:space="0" w:color="auto"/>
        <w:left w:val="none" w:sz="0" w:space="0" w:color="auto"/>
        <w:bottom w:val="none" w:sz="0" w:space="0" w:color="auto"/>
        <w:right w:val="none" w:sz="0" w:space="0" w:color="auto"/>
      </w:divBdr>
    </w:div>
    <w:div w:id="646787599">
      <w:bodyDiv w:val="1"/>
      <w:marLeft w:val="0"/>
      <w:marRight w:val="0"/>
      <w:marTop w:val="0"/>
      <w:marBottom w:val="0"/>
      <w:divBdr>
        <w:top w:val="none" w:sz="0" w:space="0" w:color="auto"/>
        <w:left w:val="none" w:sz="0" w:space="0" w:color="auto"/>
        <w:bottom w:val="none" w:sz="0" w:space="0" w:color="auto"/>
        <w:right w:val="none" w:sz="0" w:space="0" w:color="auto"/>
      </w:divBdr>
    </w:div>
    <w:div w:id="705565384">
      <w:bodyDiv w:val="1"/>
      <w:marLeft w:val="0"/>
      <w:marRight w:val="0"/>
      <w:marTop w:val="0"/>
      <w:marBottom w:val="0"/>
      <w:divBdr>
        <w:top w:val="none" w:sz="0" w:space="0" w:color="auto"/>
        <w:left w:val="none" w:sz="0" w:space="0" w:color="auto"/>
        <w:bottom w:val="none" w:sz="0" w:space="0" w:color="auto"/>
        <w:right w:val="none" w:sz="0" w:space="0" w:color="auto"/>
      </w:divBdr>
    </w:div>
    <w:div w:id="906300684">
      <w:bodyDiv w:val="1"/>
      <w:marLeft w:val="0"/>
      <w:marRight w:val="0"/>
      <w:marTop w:val="0"/>
      <w:marBottom w:val="0"/>
      <w:divBdr>
        <w:top w:val="none" w:sz="0" w:space="0" w:color="auto"/>
        <w:left w:val="none" w:sz="0" w:space="0" w:color="auto"/>
        <w:bottom w:val="none" w:sz="0" w:space="0" w:color="auto"/>
        <w:right w:val="none" w:sz="0" w:space="0" w:color="auto"/>
      </w:divBdr>
    </w:div>
    <w:div w:id="960382394">
      <w:bodyDiv w:val="1"/>
      <w:marLeft w:val="0"/>
      <w:marRight w:val="0"/>
      <w:marTop w:val="0"/>
      <w:marBottom w:val="0"/>
      <w:divBdr>
        <w:top w:val="none" w:sz="0" w:space="0" w:color="auto"/>
        <w:left w:val="none" w:sz="0" w:space="0" w:color="auto"/>
        <w:bottom w:val="none" w:sz="0" w:space="0" w:color="auto"/>
        <w:right w:val="none" w:sz="0" w:space="0" w:color="auto"/>
      </w:divBdr>
    </w:div>
    <w:div w:id="1455831517">
      <w:bodyDiv w:val="1"/>
      <w:marLeft w:val="0"/>
      <w:marRight w:val="0"/>
      <w:marTop w:val="0"/>
      <w:marBottom w:val="0"/>
      <w:divBdr>
        <w:top w:val="none" w:sz="0" w:space="0" w:color="auto"/>
        <w:left w:val="none" w:sz="0" w:space="0" w:color="auto"/>
        <w:bottom w:val="none" w:sz="0" w:space="0" w:color="auto"/>
        <w:right w:val="none" w:sz="0" w:space="0" w:color="auto"/>
      </w:divBdr>
    </w:div>
    <w:div w:id="1468402055">
      <w:bodyDiv w:val="1"/>
      <w:marLeft w:val="0"/>
      <w:marRight w:val="0"/>
      <w:marTop w:val="0"/>
      <w:marBottom w:val="0"/>
      <w:divBdr>
        <w:top w:val="none" w:sz="0" w:space="0" w:color="auto"/>
        <w:left w:val="none" w:sz="0" w:space="0" w:color="auto"/>
        <w:bottom w:val="none" w:sz="0" w:space="0" w:color="auto"/>
        <w:right w:val="none" w:sz="0" w:space="0" w:color="auto"/>
      </w:divBdr>
    </w:div>
    <w:div w:id="1487937594">
      <w:bodyDiv w:val="1"/>
      <w:marLeft w:val="0"/>
      <w:marRight w:val="0"/>
      <w:marTop w:val="0"/>
      <w:marBottom w:val="0"/>
      <w:divBdr>
        <w:top w:val="none" w:sz="0" w:space="0" w:color="auto"/>
        <w:left w:val="none" w:sz="0" w:space="0" w:color="auto"/>
        <w:bottom w:val="none" w:sz="0" w:space="0" w:color="auto"/>
        <w:right w:val="none" w:sz="0" w:space="0" w:color="auto"/>
      </w:divBdr>
    </w:div>
    <w:div w:id="1629356061">
      <w:bodyDiv w:val="1"/>
      <w:marLeft w:val="0"/>
      <w:marRight w:val="0"/>
      <w:marTop w:val="0"/>
      <w:marBottom w:val="0"/>
      <w:divBdr>
        <w:top w:val="none" w:sz="0" w:space="0" w:color="auto"/>
        <w:left w:val="none" w:sz="0" w:space="0" w:color="auto"/>
        <w:bottom w:val="none" w:sz="0" w:space="0" w:color="auto"/>
        <w:right w:val="none" w:sz="0" w:space="0" w:color="auto"/>
      </w:divBdr>
    </w:div>
    <w:div w:id="1907110199">
      <w:bodyDiv w:val="1"/>
      <w:marLeft w:val="0"/>
      <w:marRight w:val="0"/>
      <w:marTop w:val="0"/>
      <w:marBottom w:val="0"/>
      <w:divBdr>
        <w:top w:val="none" w:sz="0" w:space="0" w:color="auto"/>
        <w:left w:val="none" w:sz="0" w:space="0" w:color="auto"/>
        <w:bottom w:val="none" w:sz="0" w:space="0" w:color="auto"/>
        <w:right w:val="none" w:sz="0" w:space="0" w:color="auto"/>
      </w:divBdr>
    </w:div>
    <w:div w:id="202774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182B1-7AFF-4D9B-8BF3-66762AA54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772</Words>
  <Characters>4561</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5323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Stuchlík</dc:creator>
  <cp:lastModifiedBy>Ivan Stuchlík</cp:lastModifiedBy>
  <cp:revision>6</cp:revision>
  <cp:lastPrinted>2014-07-15T09:50:00Z</cp:lastPrinted>
  <dcterms:created xsi:type="dcterms:W3CDTF">2014-10-16T15:15:00Z</dcterms:created>
  <dcterms:modified xsi:type="dcterms:W3CDTF">2014-11-05T17:45:00Z</dcterms:modified>
</cp:coreProperties>
</file>